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NCEA Level 2 Biology Topic Cell Biology Cellular Respiration </w:t>
      </w:r>
    </w:p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Task Interactive cloze – Paragraph completion</w:t>
      </w:r>
    </w:p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 w:rsidRPr="00A0722C">
        <w:rPr>
          <w:rFonts w:ascii="Times New Roman" w:hAnsi="Times New Roman" w:cs="Times New Roman"/>
          <w:b/>
          <w:i w:val="0"/>
          <w:sz w:val="24"/>
          <w:szCs w:val="24"/>
        </w:rPr>
        <w:t>Cellular Respiration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– Model Answer</w:t>
      </w:r>
      <w:r w:rsidR="00EA5CFD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</w:p>
    <w:p w:rsidR="006A23CB" w:rsidRDefault="006A23CB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A0722C" w:rsidRPr="000243FD" w:rsidRDefault="00A0722C" w:rsidP="000243FD">
      <w:pPr>
        <w:spacing w:after="0" w:line="36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</w:pPr>
      <w:r w:rsidRPr="000243F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>Cellular respiration is a biochemical process in which the chemical potential energy contained in food molecules</w:t>
      </w:r>
      <w:r w:rsidR="00EA5CF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>, c</w:t>
      </w:r>
      <w:r w:rsidR="00EA5CFD" w:rsidRPr="000243F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>arbohydrates, fats, and proteins</w:t>
      </w:r>
      <w:r w:rsidR="00EA5CF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 xml:space="preserve"> is released and</w:t>
      </w:r>
      <w:r w:rsidRPr="000243F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 xml:space="preserve"> transformed into an energy carrying molecule called </w:t>
      </w:r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>Adenosine Triphosphate (</w:t>
      </w:r>
      <w:r w:rsidRPr="000243F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>ATP).</w:t>
      </w:r>
    </w:p>
    <w:p w:rsidR="00A0722C" w:rsidRDefault="00A0722C" w:rsidP="00A0722C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</w:pPr>
      <w:r>
        <w:rPr>
          <w:rFonts w:ascii="Arial" w:hAnsi="Arial" w:cs="Arial"/>
          <w:noProof/>
          <w:lang w:eastAsia="en-NZ" w:bidi="ar-SA"/>
        </w:rPr>
        <w:drawing>
          <wp:inline distT="0" distB="0" distL="0" distR="0">
            <wp:extent cx="2264867" cy="1256398"/>
            <wp:effectExtent l="19050" t="0" r="2083" b="0"/>
            <wp:docPr id="4" name="il_fi" descr="http://upload.wikimedia.org/wikipedia/commons/1/10/ATP_chemical_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1/10/ATP_chemical_structu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132" cy="1264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22C" w:rsidRPr="00A0722C" w:rsidRDefault="00A0722C" w:rsidP="00A0722C">
      <w:p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A0722C">
        <w:rPr>
          <w:rFonts w:ascii="Times New Roman" w:hAnsi="Times New Roman" w:cs="Times New Roman"/>
          <w:i w:val="0"/>
        </w:rPr>
        <w:t xml:space="preserve">Taken from: </w:t>
      </w:r>
      <w:hyperlink r:id="rId7" w:history="1">
        <w:r w:rsidRPr="00A0722C">
          <w:rPr>
            <w:rStyle w:val="Hyperlink"/>
            <w:rFonts w:ascii="Times New Roman" w:hAnsi="Times New Roman" w:cs="Times New Roman"/>
            <w:i w:val="0"/>
            <w:color w:val="auto"/>
          </w:rPr>
          <w:t>http://en.wikipedia.org/wiki/File:ATP_chemical_structure.png</w:t>
        </w:r>
      </w:hyperlink>
    </w:p>
    <w:p w:rsidR="00A0722C" w:rsidRDefault="00A0722C" w:rsidP="00A0722C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</w:pPr>
    </w:p>
    <w:p w:rsidR="00A0722C" w:rsidRPr="000243FD" w:rsidRDefault="00EA5CFD" w:rsidP="000243FD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 xml:space="preserve">The carbohydrate glucose, 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>C</w:t>
      </w:r>
      <w:r w:rsidRPr="000243FD">
        <w:rPr>
          <w:rFonts w:ascii="Times New Roman" w:hAnsi="Times New Roman" w:cs="Times New Roman"/>
          <w:i w:val="0"/>
          <w:sz w:val="28"/>
          <w:szCs w:val="28"/>
          <w:vertAlign w:val="subscript"/>
        </w:rPr>
        <w:t>6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>H</w:t>
      </w:r>
      <w:r w:rsidRPr="000243FD">
        <w:rPr>
          <w:rFonts w:ascii="Times New Roman" w:hAnsi="Times New Roman" w:cs="Times New Roman"/>
          <w:i w:val="0"/>
          <w:sz w:val="28"/>
          <w:szCs w:val="28"/>
          <w:vertAlign w:val="subscript"/>
        </w:rPr>
        <w:t>12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>O</w:t>
      </w:r>
      <w:r w:rsidRPr="000243FD">
        <w:rPr>
          <w:rFonts w:ascii="Times New Roman" w:hAnsi="Times New Roman" w:cs="Times New Roman"/>
          <w:i w:val="0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r w:rsidRPr="000243F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 xml:space="preserve">is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 xml:space="preserve">the </w:t>
      </w:r>
      <w:r w:rsidRPr="000243F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 xml:space="preserve">most commonly used </w:t>
      </w:r>
      <w:r w:rsidR="00A0722C" w:rsidRPr="000243F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 xml:space="preserve">fuel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en-US" w:bidi="ar-SA"/>
        </w:rPr>
        <w:t xml:space="preserve">that is used to </w:t>
      </w:r>
      <w:r w:rsidR="00A0722C" w:rsidRPr="000243FD">
        <w:rPr>
          <w:rFonts w:ascii="Times New Roman" w:hAnsi="Times New Roman" w:cs="Times New Roman"/>
          <w:i w:val="0"/>
          <w:sz w:val="28"/>
          <w:szCs w:val="28"/>
        </w:rPr>
        <w:t>produce ATP</w:t>
      </w:r>
      <w:r>
        <w:rPr>
          <w:rFonts w:ascii="Times New Roman" w:hAnsi="Times New Roman" w:cs="Times New Roman"/>
          <w:i w:val="0"/>
          <w:sz w:val="28"/>
          <w:szCs w:val="28"/>
        </w:rPr>
        <w:t>.  ATP</w:t>
      </w:r>
      <w:r w:rsidR="00A0722C" w:rsidRPr="000243FD">
        <w:rPr>
          <w:rFonts w:ascii="Times New Roman" w:hAnsi="Times New Roman" w:cs="Times New Roman"/>
          <w:i w:val="0"/>
          <w:sz w:val="28"/>
          <w:szCs w:val="28"/>
        </w:rPr>
        <w:t xml:space="preserve"> this is an energy carrying molecule which cells use to supply their energy needs.  Cellular respiration is therefore a process in which the energy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contained </w:t>
      </w:r>
      <w:r w:rsidR="00A0722C" w:rsidRPr="000243FD">
        <w:rPr>
          <w:rFonts w:ascii="Times New Roman" w:hAnsi="Times New Roman" w:cs="Times New Roman"/>
          <w:i w:val="0"/>
          <w:sz w:val="28"/>
          <w:szCs w:val="28"/>
        </w:rPr>
        <w:t>in glucose is transferred to ATP.  Below is the general equation for this process.</w:t>
      </w:r>
    </w:p>
    <w:p w:rsidR="00A0722C" w:rsidRPr="006621D5" w:rsidRDefault="00A0722C" w:rsidP="00A0722C">
      <w:pPr>
        <w:pStyle w:val="NormalWeb"/>
        <w:rPr>
          <w:b/>
        </w:rPr>
      </w:pPr>
      <w:r w:rsidRPr="006621D5">
        <w:rPr>
          <w:b/>
          <w:noProof/>
          <w:lang w:val="en-NZ" w:eastAsia="en-NZ"/>
        </w:rPr>
        <w:drawing>
          <wp:inline distT="0" distB="0" distL="0" distR="0">
            <wp:extent cx="4953000" cy="291353"/>
            <wp:effectExtent l="0" t="0" r="0" b="0"/>
            <wp:docPr id="1" name="Picture 3" descr="http://faculty.clintoncc.suny.edu/faculty/michael.gregory/files/bio%20101/bio%20101%20lectures/cellular%20respiration/cellu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aculty.clintoncc.suny.edu/faculty/michael.gregory/files/bio%20101/bio%20101%20lectures/cellular%20respiration/cellul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91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3FD" w:rsidRDefault="000243FD" w:rsidP="000243FD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A0722C" w:rsidRPr="000243FD" w:rsidRDefault="00A0722C" w:rsidP="000243FD">
      <w:pPr>
        <w:spacing w:after="0" w:line="360" w:lineRule="auto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0243FD">
        <w:rPr>
          <w:rFonts w:ascii="Times New Roman" w:hAnsi="Times New Roman" w:cs="Times New Roman"/>
          <w:i w:val="0"/>
          <w:sz w:val="28"/>
          <w:szCs w:val="28"/>
        </w:rPr>
        <w:t>Within</w:t>
      </w:r>
      <w:r w:rsidRPr="000243FD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a molecule of ATP are three phosphate molecules and it is in the third one that there is a very high energy bond which can be used to fuel cell </w:t>
      </w:r>
      <w:r w:rsidR="00EA5CFD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many different </w:t>
      </w:r>
      <w:r w:rsidRPr="000243FD">
        <w:rPr>
          <w:rFonts w:ascii="Times New Roman" w:hAnsi="Times New Roman" w:cs="Times New Roman"/>
          <w:i w:val="0"/>
          <w:color w:val="000000"/>
          <w:sz w:val="28"/>
          <w:szCs w:val="28"/>
        </w:rPr>
        <w:t>processes</w:t>
      </w:r>
      <w:r w:rsidR="00EA5CFD">
        <w:rPr>
          <w:rFonts w:ascii="Times New Roman" w:hAnsi="Times New Roman" w:cs="Times New Roman"/>
          <w:i w:val="0"/>
          <w:color w:val="000000"/>
          <w:sz w:val="28"/>
          <w:szCs w:val="28"/>
        </w:rPr>
        <w:t>.  These include:</w:t>
      </w:r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en-US" w:bidi="ar-SA"/>
        </w:rPr>
        <w:t xml:space="preserve"> muscle contractions, nerves to conduct impulses, protein formation, pumping in substances cells require, and allowing enzymes to work.  As a result all living organisms require ATP.  </w:t>
      </w:r>
    </w:p>
    <w:p w:rsidR="0080795B" w:rsidRDefault="0080795B">
      <w:pP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</w:pPr>
    </w:p>
    <w:p w:rsidR="000243FD" w:rsidRDefault="0080795B">
      <w:pPr>
        <w:rPr>
          <w:rFonts w:ascii="Times New Roman" w:hAnsi="Times New Roman" w:cs="Times New Roman"/>
          <w:i w:val="0"/>
          <w:sz w:val="24"/>
          <w:szCs w:val="24"/>
        </w:rPr>
      </w:pPr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 xml:space="preserve">Cellular respiration occurs in both </w:t>
      </w:r>
      <w:hyperlink r:id="rId9" w:history="1">
        <w:r w:rsidRPr="000243FD">
          <w:rPr>
            <w:rFonts w:ascii="Times New Roman" w:eastAsia="Times New Roman" w:hAnsi="Times New Roman" w:cs="Times New Roman"/>
            <w:i w:val="0"/>
            <w:iCs w:val="0"/>
            <w:sz w:val="28"/>
            <w:szCs w:val="28"/>
            <w:lang w:bidi="ar-SA"/>
          </w:rPr>
          <w:t>eukaryotic and prokaryotic cells</w:t>
        </w:r>
      </w:hyperlink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>. In prokaryotic cells cellular respiration takes place directly in the cytoplasm of the cell or on inner cell surfaces.  Whereas, in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eukaryotic cells cellular respiration occurs within special structures called </w:t>
      </w:r>
      <w:hyperlink r:id="rId10" w:tgtFrame="glossterm" w:tooltip="Launches glossary term pop-up" w:history="1">
        <w:r w:rsidRPr="000243FD">
          <w:rPr>
            <w:rStyle w:val="Hyperlink"/>
            <w:rFonts w:ascii="Times New Roman" w:hAnsi="Times New Roman" w:cs="Times New Roman"/>
            <w:i w:val="0"/>
            <w:color w:val="auto"/>
            <w:sz w:val="28"/>
            <w:szCs w:val="28"/>
          </w:rPr>
          <w:t>mitochondria</w:t>
        </w:r>
      </w:hyperlink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that are located within the cell.  </w:t>
      </w:r>
    </w:p>
    <w:p w:rsidR="0080795B" w:rsidRDefault="0080795B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80795B" w:rsidRDefault="0080795B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80795B" w:rsidRDefault="0080795B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NCEA Level 2 Biology Topic</w:t>
      </w:r>
      <w:r w:rsidR="00ED0406">
        <w:rPr>
          <w:rFonts w:ascii="Times New Roman" w:hAnsi="Times New Roman" w:cs="Times New Roman"/>
          <w:i w:val="0"/>
          <w:sz w:val="24"/>
          <w:szCs w:val="24"/>
        </w:rPr>
        <w:t>: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Cell Biology </w:t>
      </w:r>
      <w:r w:rsidR="00ED0406">
        <w:rPr>
          <w:rFonts w:ascii="Times New Roman" w:hAnsi="Times New Roman" w:cs="Times New Roman"/>
          <w:i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Cellular Respiration </w:t>
      </w:r>
    </w:p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A0722C" w:rsidRPr="00A0722C" w:rsidRDefault="00F75597" w:rsidP="00A0722C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Task Sheet 1:  </w:t>
      </w:r>
      <w:r w:rsidR="00A0722C" w:rsidRPr="00A0722C">
        <w:rPr>
          <w:rFonts w:ascii="Times New Roman" w:hAnsi="Times New Roman" w:cs="Times New Roman"/>
          <w:b/>
          <w:i w:val="0"/>
          <w:sz w:val="24"/>
          <w:szCs w:val="24"/>
        </w:rPr>
        <w:t>Cellular Respiration</w:t>
      </w:r>
      <w:r w:rsidR="00A0722C">
        <w:rPr>
          <w:rFonts w:ascii="Times New Roman" w:hAnsi="Times New Roman" w:cs="Times New Roman"/>
          <w:b/>
          <w:i w:val="0"/>
          <w:sz w:val="24"/>
          <w:szCs w:val="24"/>
        </w:rPr>
        <w:t xml:space="preserve"> – Paragraph C</w:t>
      </w:r>
      <w:r w:rsidR="00A0722C" w:rsidRPr="00A0722C">
        <w:rPr>
          <w:rFonts w:ascii="Times New Roman" w:hAnsi="Times New Roman" w:cs="Times New Roman"/>
          <w:b/>
          <w:i w:val="0"/>
          <w:sz w:val="24"/>
          <w:szCs w:val="24"/>
        </w:rPr>
        <w:t>ompletion</w:t>
      </w:r>
      <w:r w:rsidR="00ED0406">
        <w:rPr>
          <w:rFonts w:ascii="Times New Roman" w:hAnsi="Times New Roman" w:cs="Times New Roman"/>
          <w:b/>
          <w:i w:val="0"/>
          <w:sz w:val="24"/>
          <w:szCs w:val="24"/>
        </w:rPr>
        <w:t xml:space="preserve"> – Cloze Exercise</w:t>
      </w:r>
    </w:p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0722C" w:rsidRPr="00A0722C" w:rsidRDefault="00A0722C" w:rsidP="00A0722C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Use the word box to help you complete each of the paragraphs</w:t>
      </w:r>
    </w:p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80795B" w:rsidRPr="0080795B" w:rsidRDefault="0080795B" w:rsidP="0080795B">
      <w:pPr>
        <w:spacing w:after="0" w:line="36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</w:pPr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 xml:space="preserve">Cellular respiration is a biochemical process in which the chemical potential energy contained in food molecules, carbohydrates, fats, and proteins is released and transformed into an energy carrying molecule called </w:t>
      </w:r>
      <w:r w:rsidRPr="0080795B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bidi="ar-SA"/>
        </w:rPr>
        <w:t xml:space="preserve">Adenosine </w:t>
      </w:r>
      <w:proofErr w:type="spellStart"/>
      <w:r w:rsidRPr="0080795B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bidi="ar-SA"/>
        </w:rPr>
        <w:t>Triphosphate</w:t>
      </w:r>
      <w:proofErr w:type="spellEnd"/>
      <w:r w:rsidRPr="0080795B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bidi="ar-SA"/>
        </w:rPr>
        <w:t xml:space="preserve"> (</w:t>
      </w:r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>ATP).</w:t>
      </w:r>
    </w:p>
    <w:p w:rsidR="00A0722C" w:rsidRDefault="00A0722C" w:rsidP="00A0722C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</w:pPr>
      <w:r>
        <w:rPr>
          <w:rFonts w:ascii="Arial" w:hAnsi="Arial" w:cs="Arial"/>
          <w:noProof/>
          <w:lang w:eastAsia="en-NZ" w:bidi="ar-SA"/>
        </w:rPr>
        <w:drawing>
          <wp:inline distT="0" distB="0" distL="0" distR="0">
            <wp:extent cx="2264867" cy="1256398"/>
            <wp:effectExtent l="19050" t="0" r="2083" b="0"/>
            <wp:docPr id="5" name="il_fi" descr="http://upload.wikimedia.org/wikipedia/commons/1/10/ATP_chemical_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1/10/ATP_chemical_structu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132" cy="1264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22C" w:rsidRPr="00A0722C" w:rsidRDefault="00A0722C" w:rsidP="00A0722C">
      <w:p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A0722C">
        <w:rPr>
          <w:rFonts w:ascii="Times New Roman" w:hAnsi="Times New Roman" w:cs="Times New Roman"/>
          <w:i w:val="0"/>
        </w:rPr>
        <w:t xml:space="preserve">Taken from: </w:t>
      </w:r>
      <w:hyperlink r:id="rId11" w:history="1">
        <w:r w:rsidRPr="00A0722C">
          <w:rPr>
            <w:rStyle w:val="Hyperlink"/>
            <w:rFonts w:ascii="Times New Roman" w:hAnsi="Times New Roman" w:cs="Times New Roman"/>
            <w:i w:val="0"/>
            <w:color w:val="auto"/>
          </w:rPr>
          <w:t>http://en.wikipedia.org/wiki/File:ATP_chemical_structure.png</w:t>
        </w:r>
      </w:hyperlink>
    </w:p>
    <w:p w:rsidR="00A0722C" w:rsidRDefault="00A0722C" w:rsidP="00A0722C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</w:pPr>
    </w:p>
    <w:p w:rsidR="0080795B" w:rsidRPr="0080795B" w:rsidRDefault="0080795B" w:rsidP="0080795B">
      <w:pPr>
        <w:spacing w:after="0" w:line="36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 xml:space="preserve">The carbohydrate glucose,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>……………………………</w:t>
      </w:r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 xml:space="preserve">is the most commonly used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>…………………..</w:t>
      </w:r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 xml:space="preserve"> </w:t>
      </w:r>
      <w:proofErr w:type="gramStart"/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>that</w:t>
      </w:r>
      <w:proofErr w:type="gramEnd"/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 xml:space="preserve"> is used to </w:t>
      </w:r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produce ATP.  ATP this is </w:t>
      </w:r>
      <w:proofErr w:type="gramStart"/>
      <w:r w:rsidRPr="0080795B">
        <w:rPr>
          <w:rFonts w:ascii="Times New Roman" w:hAnsi="Times New Roman" w:cs="Times New Roman"/>
          <w:i w:val="0"/>
          <w:sz w:val="24"/>
          <w:szCs w:val="24"/>
        </w:rPr>
        <w:t>an</w:t>
      </w:r>
      <w:proofErr w:type="gramEnd"/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..............................</w:t>
      </w:r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 carrying molecule which cells use to supply </w:t>
      </w:r>
      <w:proofErr w:type="spellStart"/>
      <w:r w:rsidRPr="0080795B">
        <w:rPr>
          <w:rFonts w:ascii="Times New Roman" w:hAnsi="Times New Roman" w:cs="Times New Roman"/>
          <w:i w:val="0"/>
          <w:sz w:val="24"/>
          <w:szCs w:val="24"/>
        </w:rPr>
        <w:t>their</w:t>
      </w:r>
      <w:proofErr w:type="spellEnd"/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.........................</w:t>
      </w:r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 needs.  Cellular respiration is therefore a </w:t>
      </w:r>
      <w:r>
        <w:rPr>
          <w:rFonts w:ascii="Times New Roman" w:hAnsi="Times New Roman" w:cs="Times New Roman"/>
          <w:i w:val="0"/>
          <w:sz w:val="24"/>
          <w:szCs w:val="24"/>
        </w:rPr>
        <w:t>..................................</w:t>
      </w:r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 in which the energy contained in glucose is transferred to ATP.  Below is the general equation for this process.</w:t>
      </w:r>
    </w:p>
    <w:p w:rsidR="00A0722C" w:rsidRPr="006621D5" w:rsidRDefault="00A0722C" w:rsidP="00A0722C">
      <w:pPr>
        <w:pStyle w:val="NormalWeb"/>
        <w:rPr>
          <w:b/>
        </w:rPr>
      </w:pPr>
      <w:r w:rsidRPr="006621D5">
        <w:rPr>
          <w:b/>
          <w:noProof/>
          <w:lang w:val="en-NZ" w:eastAsia="en-NZ"/>
        </w:rPr>
        <w:drawing>
          <wp:inline distT="0" distB="0" distL="0" distR="0">
            <wp:extent cx="4953000" cy="291353"/>
            <wp:effectExtent l="0" t="0" r="0" b="0"/>
            <wp:docPr id="6" name="Picture 3" descr="http://faculty.clintoncc.suny.edu/faculty/michael.gregory/files/bio%20101/bio%20101%20lectures/cellular%20respiration/cellu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aculty.clintoncc.suny.edu/faculty/michael.gregory/files/bio%20101/bio%20101%20lectures/cellular%20respiration/cellul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91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22C" w:rsidRPr="00A0722C" w:rsidRDefault="00A0722C" w:rsidP="00F75597">
      <w:pPr>
        <w:spacing w:after="0" w:line="360" w:lineRule="auto"/>
        <w:jc w:val="both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A0722C">
        <w:rPr>
          <w:rFonts w:ascii="Times New Roman" w:hAnsi="Times New Roman" w:cs="Times New Roman"/>
          <w:i w:val="0"/>
          <w:sz w:val="22"/>
          <w:szCs w:val="22"/>
        </w:rPr>
        <w:t>Within</w:t>
      </w:r>
      <w:r w:rsidRPr="00A0722C">
        <w:rPr>
          <w:rFonts w:ascii="Times New Roman" w:hAnsi="Times New Roman" w:cs="Times New Roman"/>
          <w:i w:val="0"/>
          <w:color w:val="000000"/>
          <w:sz w:val="22"/>
          <w:szCs w:val="22"/>
        </w:rPr>
        <w:t xml:space="preserve"> a molecule of ATP are three phosphate </w:t>
      </w:r>
      <w:r w:rsidR="00F75597">
        <w:rPr>
          <w:rFonts w:ascii="Times New Roman" w:hAnsi="Times New Roman" w:cs="Times New Roman"/>
          <w:i w:val="0"/>
          <w:color w:val="000000"/>
          <w:sz w:val="22"/>
          <w:szCs w:val="22"/>
        </w:rPr>
        <w:t>…………………….</w:t>
      </w:r>
      <w:r w:rsidRPr="00A0722C">
        <w:rPr>
          <w:rFonts w:ascii="Times New Roman" w:hAnsi="Times New Roman" w:cs="Times New Roman"/>
          <w:i w:val="0"/>
          <w:color w:val="000000"/>
          <w:sz w:val="22"/>
          <w:szCs w:val="22"/>
        </w:rPr>
        <w:t xml:space="preserve"> and it is in the third one that there is a very high </w:t>
      </w:r>
      <w:r w:rsidR="00F75597">
        <w:rPr>
          <w:rFonts w:ascii="Times New Roman" w:hAnsi="Times New Roman" w:cs="Times New Roman"/>
          <w:i w:val="0"/>
          <w:color w:val="000000"/>
          <w:sz w:val="22"/>
          <w:szCs w:val="22"/>
        </w:rPr>
        <w:t>………………….</w:t>
      </w:r>
      <w:r w:rsidRPr="00A0722C">
        <w:rPr>
          <w:rFonts w:ascii="Times New Roman" w:hAnsi="Times New Roman" w:cs="Times New Roman"/>
          <w:i w:val="0"/>
          <w:color w:val="000000"/>
          <w:sz w:val="22"/>
          <w:szCs w:val="22"/>
        </w:rPr>
        <w:t xml:space="preserve"> bond which can be used to fuel cell processes.  </w:t>
      </w:r>
      <w:r w:rsidR="00F75597">
        <w:rPr>
          <w:rFonts w:ascii="Times New Roman" w:hAnsi="Times New Roman" w:cs="Times New Roman"/>
          <w:i w:val="0"/>
          <w:color w:val="000000"/>
          <w:sz w:val="22"/>
          <w:szCs w:val="22"/>
        </w:rPr>
        <w:t>…………………</w:t>
      </w:r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 xml:space="preserve"> provides the energy for a wide range of </w:t>
      </w:r>
      <w:r w:rsidR="00F75597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………………………</w:t>
      </w:r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 xml:space="preserve"> processes including: muscle contractions, nerves to conduct impulses, </w:t>
      </w:r>
      <w:r w:rsidR="00F75597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……………………</w:t>
      </w:r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 xml:space="preserve"> formation, pumping in substances cells require, and allowing enzymes to work.  </w:t>
      </w:r>
      <w:r w:rsidR="00F75597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…</w:t>
      </w:r>
      <w:r w:rsidR="00ED0406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………….</w:t>
      </w:r>
      <w:r w:rsidR="00F75597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……………………………………….</w:t>
      </w:r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 xml:space="preserve">all living organisms require </w:t>
      </w:r>
      <w:r w:rsidR="00F75597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ATP.</w:t>
      </w:r>
    </w:p>
    <w:p w:rsidR="00A0722C" w:rsidRPr="00A0722C" w:rsidRDefault="00A0722C" w:rsidP="00A0722C">
      <w:pPr>
        <w:spacing w:after="0" w:line="240" w:lineRule="auto"/>
        <w:rPr>
          <w:rFonts w:ascii="Times New Roman" w:hAnsi="Times New Roman" w:cs="Times New Roman"/>
          <w:i w:val="0"/>
          <w:sz w:val="22"/>
          <w:szCs w:val="22"/>
        </w:rPr>
      </w:pPr>
    </w:p>
    <w:p w:rsidR="00A0722C" w:rsidRPr="00A0722C" w:rsidRDefault="00A0722C" w:rsidP="00F75597">
      <w:pPr>
        <w:spacing w:after="0" w:line="360" w:lineRule="auto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 xml:space="preserve">Cellular respiration occurs in both </w:t>
      </w:r>
      <w:hyperlink r:id="rId12" w:history="1">
        <w:r w:rsidRPr="00A0722C">
          <w:rPr>
            <w:rFonts w:ascii="Times New Roman" w:eastAsia="Times New Roman" w:hAnsi="Times New Roman" w:cs="Times New Roman"/>
            <w:i w:val="0"/>
            <w:iCs w:val="0"/>
            <w:sz w:val="22"/>
            <w:szCs w:val="22"/>
            <w:lang w:bidi="ar-SA"/>
          </w:rPr>
          <w:t xml:space="preserve">eukaryotic and </w:t>
        </w:r>
        <w:r w:rsidR="00F75597">
          <w:rPr>
            <w:rFonts w:ascii="Times New Roman" w:eastAsia="Times New Roman" w:hAnsi="Times New Roman" w:cs="Times New Roman"/>
            <w:i w:val="0"/>
            <w:iCs w:val="0"/>
            <w:sz w:val="22"/>
            <w:szCs w:val="22"/>
            <w:lang w:bidi="ar-SA"/>
          </w:rPr>
          <w:t>…………………………</w:t>
        </w:r>
        <w:r w:rsidRPr="00A0722C">
          <w:rPr>
            <w:rFonts w:ascii="Times New Roman" w:eastAsia="Times New Roman" w:hAnsi="Times New Roman" w:cs="Times New Roman"/>
            <w:i w:val="0"/>
            <w:iCs w:val="0"/>
            <w:sz w:val="22"/>
            <w:szCs w:val="22"/>
            <w:lang w:bidi="ar-SA"/>
          </w:rPr>
          <w:t xml:space="preserve"> cells</w:t>
        </w:r>
      </w:hyperlink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 xml:space="preserve">. </w:t>
      </w:r>
      <w:proofErr w:type="gramStart"/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 xml:space="preserve">In prokaryotic cells cellular respiration takes place directly in the </w:t>
      </w:r>
      <w:r w:rsidR="00ED0406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>……………………….</w:t>
      </w:r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>of the cell or on inner cell surfaces.</w:t>
      </w:r>
      <w:proofErr w:type="gramEnd"/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 xml:space="preserve">  Whereas, in</w:t>
      </w:r>
      <w:r w:rsidRPr="00A0722C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="00ED0406">
        <w:rPr>
          <w:rFonts w:ascii="Times New Roman" w:hAnsi="Times New Roman" w:cs="Times New Roman"/>
          <w:i w:val="0"/>
          <w:sz w:val="22"/>
          <w:szCs w:val="22"/>
        </w:rPr>
        <w:t>…………………………..</w:t>
      </w:r>
      <w:r w:rsidRPr="00A0722C">
        <w:rPr>
          <w:rFonts w:ascii="Times New Roman" w:hAnsi="Times New Roman" w:cs="Times New Roman"/>
          <w:i w:val="0"/>
          <w:sz w:val="22"/>
          <w:szCs w:val="22"/>
        </w:rPr>
        <w:t xml:space="preserve">cells cellular respiration occurs within special structures called </w:t>
      </w:r>
      <w:r w:rsidR="00ED0406">
        <w:rPr>
          <w:rFonts w:ascii="Times New Roman" w:hAnsi="Times New Roman" w:cs="Times New Roman"/>
          <w:i w:val="0"/>
          <w:sz w:val="22"/>
          <w:szCs w:val="22"/>
        </w:rPr>
        <w:t xml:space="preserve">………………………… </w:t>
      </w:r>
      <w:r w:rsidRPr="00A0722C">
        <w:rPr>
          <w:rFonts w:ascii="Times New Roman" w:hAnsi="Times New Roman" w:cs="Times New Roman"/>
          <w:i w:val="0"/>
          <w:sz w:val="22"/>
          <w:szCs w:val="22"/>
        </w:rPr>
        <w:t xml:space="preserve">that are located within the cell.  </w:t>
      </w:r>
    </w:p>
    <w:tbl>
      <w:tblPr>
        <w:tblStyle w:val="TableGrid"/>
        <w:tblpPr w:leftFromText="180" w:rightFromText="180" w:vertAnchor="text" w:horzAnchor="margin" w:tblpY="76"/>
        <w:tblW w:w="0" w:type="auto"/>
        <w:tblLook w:val="04A0"/>
      </w:tblPr>
      <w:tblGrid>
        <w:gridCol w:w="10363"/>
      </w:tblGrid>
      <w:tr w:rsidR="00ED0406" w:rsidTr="005B1CF1">
        <w:trPr>
          <w:trHeight w:val="1184"/>
        </w:trPr>
        <w:tc>
          <w:tcPr>
            <w:tcW w:w="10363" w:type="dxa"/>
          </w:tcPr>
          <w:p w:rsidR="00ED0406" w:rsidRDefault="00ED0406" w:rsidP="005B1CF1">
            <w:pP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0722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Word box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: (Some terms may be used more than once.)</w:t>
            </w:r>
          </w:p>
          <w:p w:rsidR="00ED0406" w:rsidRPr="00A0722C" w:rsidRDefault="00ED0406" w:rsidP="0080795B">
            <w:pP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molecules,  </w:t>
            </w:r>
            <w:r w:rsidRPr="0080795B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val="en-US" w:bidi="ar-SA"/>
              </w:rPr>
              <w:t>As a result</w:t>
            </w:r>
            <w:r w:rsidRPr="0080795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,</w:t>
            </w:r>
            <w:r w:rsidRPr="00F75597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  <w:r w:rsidRPr="00ED0406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eukaryotic</w:t>
            </w:r>
            <w:r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bidi="ar-SA"/>
              </w:rPr>
              <w:t xml:space="preserve">, </w:t>
            </w:r>
            <w:r w:rsidRPr="00ED0406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bidi="ar-SA"/>
              </w:rPr>
              <w:t xml:space="preserve"> </w:t>
            </w:r>
            <w:hyperlink r:id="rId13" w:tgtFrame="glossterm" w:tooltip="Launches glossary term pop-up" w:history="1">
              <w:r w:rsidRPr="00ED0406">
                <w:rPr>
                  <w:rStyle w:val="Hyperlink"/>
                  <w:rFonts w:ascii="Times New Roman" w:hAnsi="Times New Roman" w:cs="Times New Roman"/>
                  <w:b/>
                  <w:i w:val="0"/>
                  <w:color w:val="auto"/>
                  <w:sz w:val="28"/>
                  <w:szCs w:val="28"/>
                  <w:u w:val="none"/>
                </w:rPr>
                <w:t>mitochondria</w:t>
              </w:r>
            </w:hyperlink>
            <w:r w:rsidRPr="00ED0406">
              <w:rPr>
                <w:b/>
                <w:sz w:val="28"/>
                <w:szCs w:val="28"/>
              </w:rPr>
              <w:t xml:space="preserve">,  </w:t>
            </w:r>
            <w:r w:rsidR="0080795B" w:rsidRPr="0080795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process,</w:t>
            </w:r>
            <w:r w:rsidR="0080795B">
              <w:rPr>
                <w:b/>
                <w:sz w:val="28"/>
                <w:szCs w:val="28"/>
              </w:rPr>
              <w:t xml:space="preserve"> </w:t>
            </w:r>
            <w:r w:rsidRPr="00ED0406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bidi="ar-SA"/>
              </w:rPr>
              <w:t>cytoplasm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,</w:t>
            </w:r>
            <w:r w:rsidRPr="00ED0406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  <w:r w:rsidRPr="00F75597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prokaryotic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, </w:t>
            </w:r>
            <w:r w:rsidRPr="00F75597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transferred, protein, </w:t>
            </w:r>
            <w:r w:rsidRPr="00F75597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ATP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,  cellular, therefore, energy, cells, fuel,  </w:t>
            </w:r>
            <w:r w:rsidRPr="00A0722C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C</w:t>
            </w:r>
            <w:r w:rsidRPr="00A0722C">
              <w:rPr>
                <w:rFonts w:ascii="Times New Roman" w:hAnsi="Times New Roman" w:cs="Times New Roman"/>
                <w:b/>
                <w:i w:val="0"/>
                <w:sz w:val="22"/>
                <w:szCs w:val="22"/>
                <w:vertAlign w:val="subscript"/>
              </w:rPr>
              <w:t>6</w:t>
            </w:r>
            <w:r w:rsidRPr="00A0722C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H</w:t>
            </w:r>
            <w:r w:rsidRPr="00A0722C">
              <w:rPr>
                <w:rFonts w:ascii="Times New Roman" w:hAnsi="Times New Roman" w:cs="Times New Roman"/>
                <w:b/>
                <w:i w:val="0"/>
                <w:sz w:val="22"/>
                <w:szCs w:val="22"/>
                <w:vertAlign w:val="subscript"/>
              </w:rPr>
              <w:t>12</w:t>
            </w:r>
            <w:r w:rsidRPr="00A0722C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O</w:t>
            </w:r>
            <w:r w:rsidRPr="00A0722C">
              <w:rPr>
                <w:rFonts w:ascii="Times New Roman" w:hAnsi="Times New Roman" w:cs="Times New Roman"/>
                <w:b/>
                <w:i w:val="0"/>
                <w:sz w:val="22"/>
                <w:szCs w:val="22"/>
                <w:vertAlign w:val="subscript"/>
              </w:rPr>
              <w:t>6</w:t>
            </w:r>
          </w:p>
        </w:tc>
      </w:tr>
    </w:tbl>
    <w:p w:rsidR="00A0722C" w:rsidRDefault="00A0722C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0243FD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</w:pPr>
    </w:p>
    <w:p w:rsidR="000243FD" w:rsidRDefault="000243FD" w:rsidP="000243FD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</w:pPr>
    </w:p>
    <w:p w:rsidR="000243FD" w:rsidRDefault="000243FD" w:rsidP="000243FD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NCEA Level 2 Biology Topic: Cell Biology - Cellular Respiration </w:t>
      </w:r>
    </w:p>
    <w:p w:rsidR="000243FD" w:rsidRDefault="000243FD" w:rsidP="000243FD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0243FD" w:rsidRPr="00A0722C" w:rsidRDefault="000243FD" w:rsidP="000243FD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Task Sheet 2:  </w:t>
      </w:r>
      <w:r w:rsidRPr="00A0722C">
        <w:rPr>
          <w:rFonts w:ascii="Times New Roman" w:hAnsi="Times New Roman" w:cs="Times New Roman"/>
          <w:b/>
          <w:i w:val="0"/>
          <w:sz w:val="24"/>
          <w:szCs w:val="24"/>
        </w:rPr>
        <w:t>Cellular Respiration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– Mitochondria – Paragraph C</w:t>
      </w:r>
      <w:r w:rsidRPr="00A0722C">
        <w:rPr>
          <w:rFonts w:ascii="Times New Roman" w:hAnsi="Times New Roman" w:cs="Times New Roman"/>
          <w:b/>
          <w:i w:val="0"/>
          <w:sz w:val="24"/>
          <w:szCs w:val="24"/>
        </w:rPr>
        <w:t>ompletion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– Cloze Exercise</w:t>
      </w:r>
    </w:p>
    <w:p w:rsidR="000243FD" w:rsidRDefault="000243FD" w:rsidP="000243FD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0243FD" w:rsidRPr="00A0722C" w:rsidRDefault="000243FD" w:rsidP="000243FD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Model answer</w:t>
      </w:r>
    </w:p>
    <w:p w:rsidR="000243FD" w:rsidRDefault="000243FD" w:rsidP="000243FD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</w:pPr>
    </w:p>
    <w:p w:rsidR="000243FD" w:rsidRDefault="000243FD" w:rsidP="000243FD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</w:pPr>
    </w:p>
    <w:p w:rsidR="000243FD" w:rsidRDefault="000243FD" w:rsidP="000243FD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</w:pPr>
    </w:p>
    <w:p w:rsidR="000243FD" w:rsidRPr="000243FD" w:rsidRDefault="000243FD" w:rsidP="000243FD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 xml:space="preserve">Cellular respiration occurs in both </w:t>
      </w:r>
      <w:hyperlink r:id="rId14" w:history="1">
        <w:r w:rsidRPr="000243FD">
          <w:rPr>
            <w:rFonts w:ascii="Times New Roman" w:eastAsia="Times New Roman" w:hAnsi="Times New Roman" w:cs="Times New Roman"/>
            <w:i w:val="0"/>
            <w:iCs w:val="0"/>
            <w:sz w:val="28"/>
            <w:szCs w:val="28"/>
            <w:lang w:bidi="ar-SA"/>
          </w:rPr>
          <w:t>eukaryotic and prokaryotic cells</w:t>
        </w:r>
      </w:hyperlink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>. In prokaryotic cells cellular respiration takes place directly in the cytoplasm of the cell or on inner cell surfaces.  Whereas, in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eukaryotic cells cellular respiration occurs within special structures called </w:t>
      </w:r>
      <w:hyperlink r:id="rId15" w:tgtFrame="glossterm" w:tooltip="Launches glossary term pop-up" w:history="1">
        <w:r w:rsidRPr="000243FD">
          <w:rPr>
            <w:rStyle w:val="Hyperlink"/>
            <w:rFonts w:ascii="Times New Roman" w:hAnsi="Times New Roman" w:cs="Times New Roman"/>
            <w:i w:val="0"/>
            <w:color w:val="auto"/>
            <w:sz w:val="28"/>
            <w:szCs w:val="28"/>
          </w:rPr>
          <w:t>mitochondria</w:t>
        </w:r>
      </w:hyperlink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that are located within the cell.  </w:t>
      </w:r>
    </w:p>
    <w:p w:rsidR="000243FD" w:rsidRDefault="000243FD" w:rsidP="000243FD">
      <w:pPr>
        <w:spacing w:after="0" w:line="240" w:lineRule="auto"/>
        <w:rPr>
          <w:rStyle w:val="copyright1"/>
          <w:rFonts w:ascii="Times New Roman" w:hAnsi="Times New Roman" w:cs="Times New Roman"/>
          <w:sz w:val="24"/>
          <w:szCs w:val="24"/>
        </w:rPr>
      </w:pPr>
    </w:p>
    <w:p w:rsidR="000243FD" w:rsidRPr="00126342" w:rsidRDefault="000243FD" w:rsidP="000243FD">
      <w:pPr>
        <w:tabs>
          <w:tab w:val="center" w:pos="5156"/>
        </w:tabs>
        <w:spacing w:after="0" w:line="240" w:lineRule="auto"/>
        <w:rPr>
          <w:rStyle w:val="copyright1"/>
          <w:rFonts w:ascii="Times New Roman" w:hAnsi="Times New Roman" w:cs="Times New Roman"/>
          <w:sz w:val="24"/>
          <w:szCs w:val="24"/>
        </w:rPr>
      </w:pPr>
      <w:r w:rsidRPr="00126342">
        <w:rPr>
          <w:rStyle w:val="copyright1"/>
          <w:rFonts w:ascii="Times New Roman" w:hAnsi="Times New Roman" w:cs="Times New Roman"/>
          <w:sz w:val="24"/>
          <w:szCs w:val="24"/>
        </w:rPr>
        <w:t>Taken from:</w:t>
      </w:r>
      <w:r w:rsidRPr="00126342">
        <w:rPr>
          <w:rFonts w:ascii="Arial" w:hAnsi="Arial" w:cs="Arial"/>
          <w:noProof/>
          <w:lang w:eastAsia="en-NZ" w:bidi="ar-SA"/>
        </w:rPr>
        <w:drawing>
          <wp:inline distT="0" distB="0" distL="0" distR="0">
            <wp:extent cx="1577333" cy="1614138"/>
            <wp:effectExtent l="19050" t="0" r="3817" b="0"/>
            <wp:docPr id="9" name="il_fi" descr="http://1.bp.blogspot.com/_207DNIaL-gc/TQkm6WbHouI/AAAAAAAAAWw/su_xJEHVLZU/s1600/mitochondri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207DNIaL-gc/TQkm6WbHouI/AAAAAAAAAWw/su_xJEHVLZU/s1600/mitochondria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33" cy="1614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copyright1"/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noProof/>
          <w:lang w:eastAsia="en-NZ" w:bidi="ar-SA"/>
        </w:rPr>
        <w:drawing>
          <wp:inline distT="0" distB="0" distL="0" distR="0">
            <wp:extent cx="2312031" cy="1778931"/>
            <wp:effectExtent l="19050" t="0" r="0" b="0"/>
            <wp:docPr id="10" name="il_fi" descr="http://www.cst.cmich.edu/users/Baile1re/bio101fall/respir/U08_0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st.cmich.edu/users/Baile1re/bio101fall/respir/U08_05a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1" cy="1778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3FD" w:rsidRPr="00A0722C" w:rsidRDefault="000243FD" w:rsidP="000243FD">
      <w:pPr>
        <w:spacing w:after="0" w:line="240" w:lineRule="auto"/>
        <w:rPr>
          <w:rStyle w:val="copyright1"/>
          <w:rFonts w:ascii="Times New Roman" w:hAnsi="Times New Roman" w:cs="Times New Roman"/>
          <w:i w:val="0"/>
          <w:sz w:val="20"/>
          <w:szCs w:val="20"/>
        </w:rPr>
      </w:pPr>
      <w:r w:rsidRPr="00A0722C">
        <w:rPr>
          <w:rStyle w:val="copyright1"/>
          <w:rFonts w:ascii="Times New Roman" w:hAnsi="Times New Roman" w:cs="Times New Roman"/>
          <w:i w:val="0"/>
          <w:sz w:val="20"/>
          <w:szCs w:val="20"/>
        </w:rPr>
        <w:t>http://bilingualbiology11a.blogspot.com/2010/12/eukaryotic-cell.html</w:t>
      </w:r>
    </w:p>
    <w:p w:rsidR="000243FD" w:rsidRPr="00A0722C" w:rsidRDefault="000243FD" w:rsidP="000243FD">
      <w:pPr>
        <w:spacing w:after="0" w:line="240" w:lineRule="auto"/>
        <w:rPr>
          <w:rFonts w:ascii="Times New Roman" w:hAnsi="Times New Roman" w:cs="Times New Roman"/>
          <w:b/>
          <w:i w:val="0"/>
        </w:rPr>
      </w:pPr>
      <w:r w:rsidRPr="00A0722C">
        <w:rPr>
          <w:rFonts w:ascii="Times New Roman" w:hAnsi="Times New Roman" w:cs="Times New Roman"/>
          <w:b/>
          <w:i w:val="0"/>
        </w:rPr>
        <w:t>http://www.cst.cmich.edu/users/Baile1re/bio101fall/respir/respnote.htm</w:t>
      </w:r>
    </w:p>
    <w:p w:rsidR="000243FD" w:rsidRDefault="000243FD" w:rsidP="000243FD">
      <w:pPr>
        <w:pStyle w:val="NormalWeb"/>
        <w:spacing w:before="0" w:beforeAutospacing="0" w:after="0" w:afterAutospacing="0"/>
        <w:jc w:val="both"/>
      </w:pPr>
    </w:p>
    <w:p w:rsidR="000243FD" w:rsidRPr="000243FD" w:rsidRDefault="000243FD" w:rsidP="000243FD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243FD">
        <w:rPr>
          <w:sz w:val="28"/>
          <w:szCs w:val="28"/>
        </w:rPr>
        <w:t xml:space="preserve">Mitochondria have an envelope of two membranes. The inner membrane of the envelope has many </w:t>
      </w:r>
      <w:proofErr w:type="spellStart"/>
      <w:r w:rsidRPr="000243FD">
        <w:rPr>
          <w:sz w:val="28"/>
          <w:szCs w:val="28"/>
        </w:rPr>
        <w:t>infoldings</w:t>
      </w:r>
      <w:proofErr w:type="spellEnd"/>
      <w:r w:rsidRPr="000243FD">
        <w:rPr>
          <w:sz w:val="28"/>
          <w:szCs w:val="28"/>
        </w:rPr>
        <w:t xml:space="preserve"> allowing the enzymes and other molecules that function in the cellular respiration process to be located on this membrane. The folds called </w:t>
      </w:r>
      <w:proofErr w:type="spellStart"/>
      <w:r w:rsidRPr="000243FD">
        <w:rPr>
          <w:sz w:val="28"/>
          <w:szCs w:val="28"/>
          <w:u w:val="single"/>
        </w:rPr>
        <w:t>cristae</w:t>
      </w:r>
      <w:proofErr w:type="spellEnd"/>
      <w:r w:rsidRPr="000243FD">
        <w:rPr>
          <w:sz w:val="28"/>
          <w:szCs w:val="28"/>
        </w:rPr>
        <w:t xml:space="preserve"> increase the surface area of this membrane thereby increasing the number of sites where cellular respiration can occur. As a result there is increased production of ATP. </w:t>
      </w: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0243FD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NCEA Level 2 Biology Topic: Cell Biology - Cellular Respiration </w:t>
      </w:r>
    </w:p>
    <w:p w:rsidR="000243FD" w:rsidRDefault="000243FD" w:rsidP="000243FD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0243FD" w:rsidRPr="00A0722C" w:rsidRDefault="000243FD" w:rsidP="000243FD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Task Sheet 2:  </w:t>
      </w:r>
      <w:r w:rsidRPr="00A0722C">
        <w:rPr>
          <w:rFonts w:ascii="Times New Roman" w:hAnsi="Times New Roman" w:cs="Times New Roman"/>
          <w:b/>
          <w:i w:val="0"/>
          <w:sz w:val="24"/>
          <w:szCs w:val="24"/>
        </w:rPr>
        <w:t>Cellular Respiration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– Mitochondria – Paragraph C</w:t>
      </w:r>
      <w:r w:rsidRPr="00A0722C">
        <w:rPr>
          <w:rFonts w:ascii="Times New Roman" w:hAnsi="Times New Roman" w:cs="Times New Roman"/>
          <w:b/>
          <w:i w:val="0"/>
          <w:sz w:val="24"/>
          <w:szCs w:val="24"/>
        </w:rPr>
        <w:t>ompletion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– Cloze Exercise</w:t>
      </w:r>
    </w:p>
    <w:p w:rsidR="000243FD" w:rsidRDefault="000243FD" w:rsidP="000243FD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0243FD" w:rsidRPr="00A0722C" w:rsidRDefault="000243FD" w:rsidP="000243FD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Use the word box to help you complete each of the paragraphs</w:t>
      </w: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0243FD" w:rsidRPr="000243FD" w:rsidRDefault="000243FD" w:rsidP="00E7469D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 xml:space="preserve">Cellular respiration occurs in both </w:t>
      </w:r>
      <w:hyperlink r:id="rId18" w:history="1">
        <w:r w:rsidRPr="000243FD">
          <w:rPr>
            <w:rFonts w:ascii="Times New Roman" w:eastAsia="Times New Roman" w:hAnsi="Times New Roman" w:cs="Times New Roman"/>
            <w:i w:val="0"/>
            <w:iCs w:val="0"/>
            <w:sz w:val="28"/>
            <w:szCs w:val="28"/>
            <w:lang w:bidi="ar-SA"/>
          </w:rPr>
          <w:t>eukaryotic and prokaryotic cells</w:t>
        </w:r>
      </w:hyperlink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 xml:space="preserve">. In prokaryotic cells cellular respiration takes place directly in the </w:t>
      </w:r>
      <w:r w:rsidR="00BD20CB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>………………………</w:t>
      </w:r>
      <w:proofErr w:type="gramStart"/>
      <w:r w:rsidR="00BD20CB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 xml:space="preserve">. </w:t>
      </w:r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 xml:space="preserve"> of</w:t>
      </w:r>
      <w:proofErr w:type="gramEnd"/>
      <w:r w:rsidRPr="000243FD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ar-SA"/>
        </w:rPr>
        <w:t xml:space="preserve"> the cell or on inner cell surfaces.  Whereas, in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D20CB">
        <w:rPr>
          <w:rFonts w:ascii="Times New Roman" w:hAnsi="Times New Roman" w:cs="Times New Roman"/>
          <w:i w:val="0"/>
          <w:sz w:val="28"/>
          <w:szCs w:val="28"/>
        </w:rPr>
        <w:t xml:space="preserve">………………………. 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cells cellular respiration occurs within special structures called </w:t>
      </w:r>
      <w:r w:rsidR="00BD20CB">
        <w:rPr>
          <w:rFonts w:ascii="Times New Roman" w:hAnsi="Times New Roman" w:cs="Times New Roman"/>
          <w:i w:val="0"/>
          <w:sz w:val="28"/>
          <w:szCs w:val="28"/>
        </w:rPr>
        <w:t xml:space="preserve">…………………….. </w:t>
      </w:r>
      <w:proofErr w:type="gramStart"/>
      <w:r w:rsidRPr="000243FD">
        <w:rPr>
          <w:rFonts w:ascii="Times New Roman" w:hAnsi="Times New Roman" w:cs="Times New Roman"/>
          <w:i w:val="0"/>
          <w:sz w:val="28"/>
          <w:szCs w:val="28"/>
        </w:rPr>
        <w:t>that</w:t>
      </w:r>
      <w:proofErr w:type="gramEnd"/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are located within the cell.  </w:t>
      </w:r>
    </w:p>
    <w:p w:rsidR="000243FD" w:rsidRDefault="000243FD" w:rsidP="000243FD">
      <w:pPr>
        <w:spacing w:after="0" w:line="240" w:lineRule="auto"/>
        <w:rPr>
          <w:rStyle w:val="copyright1"/>
          <w:rFonts w:ascii="Times New Roman" w:hAnsi="Times New Roman" w:cs="Times New Roman"/>
          <w:sz w:val="24"/>
          <w:szCs w:val="24"/>
        </w:rPr>
      </w:pPr>
    </w:p>
    <w:p w:rsidR="000243FD" w:rsidRPr="00126342" w:rsidRDefault="000243FD" w:rsidP="000243FD">
      <w:pPr>
        <w:tabs>
          <w:tab w:val="center" w:pos="5156"/>
        </w:tabs>
        <w:spacing w:after="0" w:line="240" w:lineRule="auto"/>
        <w:rPr>
          <w:rStyle w:val="copyright1"/>
          <w:rFonts w:ascii="Times New Roman" w:hAnsi="Times New Roman" w:cs="Times New Roman"/>
          <w:sz w:val="24"/>
          <w:szCs w:val="24"/>
        </w:rPr>
      </w:pPr>
      <w:r w:rsidRPr="00126342">
        <w:rPr>
          <w:rStyle w:val="copyright1"/>
          <w:rFonts w:ascii="Times New Roman" w:hAnsi="Times New Roman" w:cs="Times New Roman"/>
          <w:sz w:val="24"/>
          <w:szCs w:val="24"/>
        </w:rPr>
        <w:t>Taken from:</w:t>
      </w:r>
      <w:r w:rsidRPr="00126342">
        <w:rPr>
          <w:rFonts w:ascii="Arial" w:hAnsi="Arial" w:cs="Arial"/>
          <w:noProof/>
          <w:lang w:eastAsia="en-NZ" w:bidi="ar-SA"/>
        </w:rPr>
        <w:drawing>
          <wp:inline distT="0" distB="0" distL="0" distR="0">
            <wp:extent cx="1990725" cy="2037175"/>
            <wp:effectExtent l="19050" t="0" r="0" b="0"/>
            <wp:docPr id="11" name="il_fi" descr="http://1.bp.blogspot.com/_207DNIaL-gc/TQkm6WbHouI/AAAAAAAAAWw/su_xJEHVLZU/s1600/mitochondri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_207DNIaL-gc/TQkm6WbHouI/AAAAAAAAAWw/su_xJEHVLZU/s1600/mitochondria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182" cy="204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copyright1"/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noProof/>
          <w:lang w:eastAsia="en-NZ" w:bidi="ar-SA"/>
        </w:rPr>
        <w:drawing>
          <wp:inline distT="0" distB="0" distL="0" distR="0">
            <wp:extent cx="2838450" cy="2183970"/>
            <wp:effectExtent l="19050" t="0" r="0" b="0"/>
            <wp:docPr id="12" name="il_fi" descr="http://www.cst.cmich.edu/users/Baile1re/bio101fall/respir/U08_0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st.cmich.edu/users/Baile1re/bio101fall/respir/U08_05a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31" cy="218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3FD" w:rsidRPr="00A0722C" w:rsidRDefault="000243FD" w:rsidP="000243FD">
      <w:pPr>
        <w:spacing w:after="0" w:line="240" w:lineRule="auto"/>
        <w:rPr>
          <w:rStyle w:val="copyright1"/>
          <w:rFonts w:ascii="Times New Roman" w:hAnsi="Times New Roman" w:cs="Times New Roman"/>
          <w:i w:val="0"/>
          <w:sz w:val="20"/>
          <w:szCs w:val="20"/>
        </w:rPr>
      </w:pPr>
      <w:r w:rsidRPr="00A0722C">
        <w:rPr>
          <w:rStyle w:val="copyright1"/>
          <w:rFonts w:ascii="Times New Roman" w:hAnsi="Times New Roman" w:cs="Times New Roman"/>
          <w:i w:val="0"/>
          <w:sz w:val="20"/>
          <w:szCs w:val="20"/>
        </w:rPr>
        <w:t>http://bilingualbiology11a.blogspot.com/2010/12/eukaryotic-cell.html</w:t>
      </w:r>
    </w:p>
    <w:p w:rsidR="000243FD" w:rsidRPr="00A0722C" w:rsidRDefault="000243FD" w:rsidP="000243FD">
      <w:pPr>
        <w:spacing w:after="0" w:line="240" w:lineRule="auto"/>
        <w:rPr>
          <w:rFonts w:ascii="Times New Roman" w:hAnsi="Times New Roman" w:cs="Times New Roman"/>
          <w:b/>
          <w:i w:val="0"/>
        </w:rPr>
      </w:pPr>
      <w:r w:rsidRPr="00A0722C">
        <w:rPr>
          <w:rFonts w:ascii="Times New Roman" w:hAnsi="Times New Roman" w:cs="Times New Roman"/>
          <w:b/>
          <w:i w:val="0"/>
        </w:rPr>
        <w:t>http://www.cst.cmich.edu/users/Baile1re/bio101fall/respir/respnote.htm</w:t>
      </w:r>
    </w:p>
    <w:p w:rsidR="000243FD" w:rsidRDefault="000243FD" w:rsidP="000243FD">
      <w:pPr>
        <w:pStyle w:val="NormalWeb"/>
        <w:spacing w:before="0" w:beforeAutospacing="0" w:after="0" w:afterAutospacing="0"/>
        <w:jc w:val="both"/>
      </w:pPr>
    </w:p>
    <w:p w:rsidR="000243FD" w:rsidRPr="000243FD" w:rsidRDefault="000243FD" w:rsidP="00E7469D">
      <w:pPr>
        <w:spacing w:after="0" w:line="360" w:lineRule="auto"/>
        <w:jc w:val="both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Mitochondria have an envelope of two membranes. The </w:t>
      </w:r>
      <w:r w:rsidR="00BD20CB">
        <w:rPr>
          <w:rFonts w:ascii="Times New Roman" w:hAnsi="Times New Roman" w:cs="Times New Roman"/>
          <w:i w:val="0"/>
          <w:sz w:val="28"/>
          <w:szCs w:val="28"/>
        </w:rPr>
        <w:t>………………..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0243FD">
        <w:rPr>
          <w:rFonts w:ascii="Times New Roman" w:hAnsi="Times New Roman" w:cs="Times New Roman"/>
          <w:i w:val="0"/>
          <w:sz w:val="28"/>
          <w:szCs w:val="28"/>
        </w:rPr>
        <w:t>membrane</w:t>
      </w:r>
      <w:proofErr w:type="gramEnd"/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of the envelope has many </w:t>
      </w:r>
      <w:r w:rsidR="00BD20CB">
        <w:rPr>
          <w:rFonts w:ascii="Times New Roman" w:hAnsi="Times New Roman" w:cs="Times New Roman"/>
          <w:i w:val="0"/>
          <w:sz w:val="28"/>
          <w:szCs w:val="28"/>
        </w:rPr>
        <w:t xml:space="preserve">……………….. 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0243FD">
        <w:rPr>
          <w:rFonts w:ascii="Times New Roman" w:hAnsi="Times New Roman" w:cs="Times New Roman"/>
          <w:i w:val="0"/>
          <w:sz w:val="28"/>
          <w:szCs w:val="28"/>
        </w:rPr>
        <w:t>allowing</w:t>
      </w:r>
      <w:proofErr w:type="gramEnd"/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the enzymes and other molecules that function in the </w:t>
      </w:r>
      <w:r w:rsidR="00BD20CB">
        <w:rPr>
          <w:rFonts w:ascii="Times New Roman" w:hAnsi="Times New Roman" w:cs="Times New Roman"/>
          <w:i w:val="0"/>
          <w:sz w:val="28"/>
          <w:szCs w:val="28"/>
        </w:rPr>
        <w:t xml:space="preserve">……………….. </w:t>
      </w:r>
      <w:proofErr w:type="gramStart"/>
      <w:r w:rsidRPr="000243FD">
        <w:rPr>
          <w:rFonts w:ascii="Times New Roman" w:hAnsi="Times New Roman" w:cs="Times New Roman"/>
          <w:i w:val="0"/>
          <w:sz w:val="28"/>
          <w:szCs w:val="28"/>
        </w:rPr>
        <w:t>respiration</w:t>
      </w:r>
      <w:proofErr w:type="gramEnd"/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process to be located on this membrane. The folds called </w:t>
      </w:r>
      <w:r w:rsidR="00E7469D">
        <w:rPr>
          <w:rFonts w:ascii="Times New Roman" w:hAnsi="Times New Roman" w:cs="Times New Roman"/>
          <w:i w:val="0"/>
          <w:sz w:val="28"/>
          <w:szCs w:val="28"/>
        </w:rPr>
        <w:t xml:space="preserve">………………..  </w:t>
      </w:r>
      <w:proofErr w:type="gramStart"/>
      <w:r w:rsidRPr="000243FD">
        <w:rPr>
          <w:rFonts w:ascii="Times New Roman" w:hAnsi="Times New Roman" w:cs="Times New Roman"/>
          <w:i w:val="0"/>
          <w:sz w:val="28"/>
          <w:szCs w:val="28"/>
        </w:rPr>
        <w:t>increase</w:t>
      </w:r>
      <w:proofErr w:type="gramEnd"/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 the surface area of this membrane thereby </w:t>
      </w:r>
      <w:r w:rsidR="00E7469D">
        <w:rPr>
          <w:rFonts w:ascii="Times New Roman" w:hAnsi="Times New Roman" w:cs="Times New Roman"/>
          <w:i w:val="0"/>
          <w:sz w:val="28"/>
          <w:szCs w:val="28"/>
        </w:rPr>
        <w:t xml:space="preserve">…………………… 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the number of sites where cellular respiration can </w:t>
      </w:r>
      <w:r w:rsidR="00E7469D">
        <w:rPr>
          <w:rFonts w:ascii="Times New Roman" w:hAnsi="Times New Roman" w:cs="Times New Roman"/>
          <w:i w:val="0"/>
          <w:sz w:val="28"/>
          <w:szCs w:val="28"/>
        </w:rPr>
        <w:t>…………………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 xml:space="preserve">. As a result there is increased production of </w:t>
      </w:r>
      <w:r w:rsidR="00E7469D">
        <w:rPr>
          <w:rFonts w:ascii="Times New Roman" w:hAnsi="Times New Roman" w:cs="Times New Roman"/>
          <w:i w:val="0"/>
          <w:sz w:val="28"/>
          <w:szCs w:val="28"/>
        </w:rPr>
        <w:t>………………..</w:t>
      </w:r>
      <w:r w:rsidRPr="000243FD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0243FD" w:rsidRDefault="000243FD" w:rsidP="00A0722C">
      <w:pPr>
        <w:spacing w:after="0" w:line="240" w:lineRule="auto"/>
        <w:rPr>
          <w:rStyle w:val="copyright1"/>
          <w:rFonts w:ascii="Times New Roman" w:hAnsi="Times New Roman" w:cs="Times New Roman"/>
          <w:b w:val="0"/>
          <w:i w:val="0"/>
          <w:sz w:val="24"/>
          <w:szCs w:val="24"/>
        </w:rPr>
      </w:pPr>
    </w:p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i w:val="0"/>
          <w:sz w:val="22"/>
          <w:szCs w:val="22"/>
        </w:rPr>
      </w:pPr>
    </w:p>
    <w:p w:rsidR="00A0722C" w:rsidRDefault="00A0722C" w:rsidP="00A0722C">
      <w:pPr>
        <w:spacing w:after="0" w:line="240" w:lineRule="auto"/>
        <w:rPr>
          <w:rFonts w:ascii="Times New Roman" w:hAnsi="Times New Roman" w:cs="Times New Roman"/>
          <w:i w:val="0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76"/>
        <w:tblW w:w="0" w:type="auto"/>
        <w:tblLook w:val="04A0"/>
      </w:tblPr>
      <w:tblGrid>
        <w:gridCol w:w="10363"/>
      </w:tblGrid>
      <w:tr w:rsidR="00ED0406" w:rsidTr="00ED0406">
        <w:trPr>
          <w:trHeight w:val="1184"/>
        </w:trPr>
        <w:tc>
          <w:tcPr>
            <w:tcW w:w="10363" w:type="dxa"/>
          </w:tcPr>
          <w:p w:rsidR="00ED0406" w:rsidRDefault="00ED0406" w:rsidP="00ED0406">
            <w:pP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0722C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Word box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: </w:t>
            </w:r>
          </w:p>
          <w:p w:rsidR="00ED0406" w:rsidRPr="00A0722C" w:rsidRDefault="00ED0406" w:rsidP="00BD20CB">
            <w:pP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BD20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D20C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i</w:t>
            </w:r>
            <w:r w:rsidR="00BD20CB" w:rsidRPr="00BD20C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nfoldings</w:t>
            </w:r>
            <w:proofErr w:type="spellEnd"/>
            <w:r w:rsidR="00BD20CB">
              <w:rPr>
                <w:b/>
                <w:i w:val="0"/>
                <w:sz w:val="28"/>
                <w:szCs w:val="28"/>
              </w:rPr>
              <w:t xml:space="preserve">, </w:t>
            </w:r>
            <w:r w:rsidR="00BD20CB" w:rsidRPr="000243F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E7469D" w:rsidRPr="00E7469D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ATP</w:t>
            </w:r>
            <w:r w:rsidR="00E7469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, </w:t>
            </w:r>
            <w:r w:rsidR="00BD20CB" w:rsidRPr="00BD20C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cellular</w:t>
            </w:r>
            <w:r w:rsidR="00BD20C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, </w:t>
            </w:r>
            <w:r w:rsidR="00BD20CB" w:rsidRPr="00BD20C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  <w:r w:rsidR="00E7469D" w:rsidRPr="00E7469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="00E7469D" w:rsidRPr="00E7469D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cristae</w:t>
            </w:r>
            <w:proofErr w:type="spellEnd"/>
            <w:r w:rsidR="00E7469D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,</w:t>
            </w:r>
            <w:r w:rsidR="00E7469D" w:rsidRPr="00E7469D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  <w:r w:rsidR="00BD20C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m</w:t>
            </w:r>
            <w:r w:rsidR="00BD20CB" w:rsidRPr="00BD20C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itochondria</w:t>
            </w:r>
            <w:r w:rsidR="00BD20CB">
              <w:rPr>
                <w:b/>
                <w:sz w:val="28"/>
                <w:szCs w:val="28"/>
              </w:rPr>
              <w:t xml:space="preserve">, </w:t>
            </w:r>
            <w:r w:rsidR="00E7469D" w:rsidRPr="000243F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E7469D" w:rsidRPr="00E7469D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increasing</w:t>
            </w:r>
            <w:r w:rsidR="00E7469D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bidi="ar-SA"/>
              </w:rPr>
              <w:t xml:space="preserve">, </w:t>
            </w:r>
            <w:r w:rsidR="00E7469D" w:rsidRPr="00E7469D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bidi="ar-SA"/>
              </w:rPr>
              <w:t xml:space="preserve"> </w:t>
            </w:r>
            <w:r w:rsidR="00E7469D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bidi="ar-SA"/>
              </w:rPr>
              <w:t xml:space="preserve">occur, </w:t>
            </w:r>
            <w:r w:rsidRPr="00ED0406">
              <w:rPr>
                <w:rFonts w:ascii="Times New Roman" w:eastAsia="Times New Roman" w:hAnsi="Times New Roman" w:cs="Times New Roman"/>
                <w:b/>
                <w:i w:val="0"/>
                <w:iCs w:val="0"/>
                <w:sz w:val="28"/>
                <w:szCs w:val="28"/>
                <w:lang w:bidi="ar-SA"/>
              </w:rPr>
              <w:t>cytoplasm</w:t>
            </w:r>
            <w: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,</w:t>
            </w:r>
            <w:r w:rsidRPr="00ED0406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  <w:r w:rsidR="00BD20C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inner, eukaryotic</w:t>
            </w:r>
          </w:p>
        </w:tc>
      </w:tr>
    </w:tbl>
    <w:p w:rsidR="0080795B" w:rsidRDefault="0080795B" w:rsidP="0080795B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NCEA Level 2 Biology Topic: Cell Biology - Cellular Respiration </w:t>
      </w:r>
    </w:p>
    <w:p w:rsidR="0080795B" w:rsidRDefault="0080795B" w:rsidP="0080795B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80795B" w:rsidRPr="00A0722C" w:rsidRDefault="0080795B" w:rsidP="0080795B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Task Sheet 3:  </w:t>
      </w:r>
      <w:r w:rsidRPr="00A0722C">
        <w:rPr>
          <w:rFonts w:ascii="Times New Roman" w:hAnsi="Times New Roman" w:cs="Times New Roman"/>
          <w:b/>
          <w:i w:val="0"/>
          <w:sz w:val="24"/>
          <w:szCs w:val="24"/>
        </w:rPr>
        <w:t>Cellular Respiration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– Mitochondria – Paragraph C</w:t>
      </w:r>
      <w:r w:rsidRPr="00A0722C">
        <w:rPr>
          <w:rFonts w:ascii="Times New Roman" w:hAnsi="Times New Roman" w:cs="Times New Roman"/>
          <w:b/>
          <w:i w:val="0"/>
          <w:sz w:val="24"/>
          <w:szCs w:val="24"/>
        </w:rPr>
        <w:t>ompletion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</w:p>
    <w:p w:rsidR="0080795B" w:rsidRDefault="0080795B" w:rsidP="0080795B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80795B" w:rsidRDefault="0080795B" w:rsidP="0080795B">
      <w:pPr>
        <w:spacing w:after="0" w:line="36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</w:pPr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 xml:space="preserve">Cellular respiration is a biochemical process in which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>………………………………………………… ……………………………………………………………………...…………………………………………</w:t>
      </w:r>
    </w:p>
    <w:p w:rsidR="0080795B" w:rsidRDefault="0080795B" w:rsidP="0080795B">
      <w:pPr>
        <w:spacing w:after="0" w:line="36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>………………………………………………………………………………………………….………………………………………………………………………………………………………….………………….</w:t>
      </w:r>
    </w:p>
    <w:p w:rsidR="0080795B" w:rsidRDefault="0080795B" w:rsidP="0080795B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</w:pPr>
      <w:r>
        <w:rPr>
          <w:rFonts w:ascii="Arial" w:hAnsi="Arial" w:cs="Arial"/>
          <w:noProof/>
          <w:lang w:eastAsia="en-NZ" w:bidi="ar-SA"/>
        </w:rPr>
        <w:drawing>
          <wp:inline distT="0" distB="0" distL="0" distR="0">
            <wp:extent cx="2264867" cy="1256398"/>
            <wp:effectExtent l="19050" t="0" r="2083" b="0"/>
            <wp:docPr id="2" name="il_fi" descr="http://upload.wikimedia.org/wikipedia/commons/1/10/ATP_chemical_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1/10/ATP_chemical_structu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132" cy="1264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95B" w:rsidRPr="00A0722C" w:rsidRDefault="0080795B" w:rsidP="0080795B">
      <w:pPr>
        <w:spacing w:after="0" w:line="240" w:lineRule="auto"/>
        <w:jc w:val="both"/>
        <w:rPr>
          <w:rFonts w:ascii="Times New Roman" w:hAnsi="Times New Roman" w:cs="Times New Roman"/>
          <w:i w:val="0"/>
        </w:rPr>
      </w:pPr>
      <w:r w:rsidRPr="00A0722C">
        <w:rPr>
          <w:rFonts w:ascii="Times New Roman" w:hAnsi="Times New Roman" w:cs="Times New Roman"/>
          <w:i w:val="0"/>
        </w:rPr>
        <w:t xml:space="preserve">Taken from: </w:t>
      </w:r>
      <w:hyperlink r:id="rId19" w:history="1">
        <w:r w:rsidRPr="00A0722C">
          <w:rPr>
            <w:rStyle w:val="Hyperlink"/>
            <w:rFonts w:ascii="Times New Roman" w:hAnsi="Times New Roman" w:cs="Times New Roman"/>
            <w:i w:val="0"/>
            <w:color w:val="auto"/>
          </w:rPr>
          <w:t>http://en.wikipedia.org/wiki/File:ATP_chemical_structure.png</w:t>
        </w:r>
      </w:hyperlink>
    </w:p>
    <w:p w:rsidR="0080795B" w:rsidRDefault="0080795B" w:rsidP="0080795B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</w:pPr>
    </w:p>
    <w:p w:rsidR="0080795B" w:rsidRPr="0080795B" w:rsidRDefault="0080795B" w:rsidP="0080795B">
      <w:pPr>
        <w:spacing w:after="0" w:line="360" w:lineRule="auto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 xml:space="preserve">The carbohydrate glucose, </w:t>
      </w:r>
      <w:r w:rsidRPr="00A0722C">
        <w:rPr>
          <w:rFonts w:ascii="Times New Roman" w:hAnsi="Times New Roman" w:cs="Times New Roman"/>
          <w:b/>
          <w:i w:val="0"/>
          <w:sz w:val="22"/>
          <w:szCs w:val="22"/>
        </w:rPr>
        <w:t>C</w:t>
      </w:r>
      <w:r w:rsidRPr="00A0722C">
        <w:rPr>
          <w:rFonts w:ascii="Times New Roman" w:hAnsi="Times New Roman" w:cs="Times New Roman"/>
          <w:b/>
          <w:i w:val="0"/>
          <w:sz w:val="22"/>
          <w:szCs w:val="22"/>
          <w:vertAlign w:val="subscript"/>
        </w:rPr>
        <w:t>6</w:t>
      </w:r>
      <w:r w:rsidRPr="00A0722C">
        <w:rPr>
          <w:rFonts w:ascii="Times New Roman" w:hAnsi="Times New Roman" w:cs="Times New Roman"/>
          <w:b/>
          <w:i w:val="0"/>
          <w:sz w:val="22"/>
          <w:szCs w:val="22"/>
        </w:rPr>
        <w:t>H</w:t>
      </w:r>
      <w:r w:rsidRPr="00A0722C">
        <w:rPr>
          <w:rFonts w:ascii="Times New Roman" w:hAnsi="Times New Roman" w:cs="Times New Roman"/>
          <w:b/>
          <w:i w:val="0"/>
          <w:sz w:val="22"/>
          <w:szCs w:val="22"/>
          <w:vertAlign w:val="subscript"/>
        </w:rPr>
        <w:t>12</w:t>
      </w:r>
      <w:r w:rsidRPr="00A0722C">
        <w:rPr>
          <w:rFonts w:ascii="Times New Roman" w:hAnsi="Times New Roman" w:cs="Times New Roman"/>
          <w:b/>
          <w:i w:val="0"/>
          <w:sz w:val="22"/>
          <w:szCs w:val="22"/>
        </w:rPr>
        <w:t>O</w:t>
      </w:r>
      <w:r w:rsidRPr="00A0722C">
        <w:rPr>
          <w:rFonts w:ascii="Times New Roman" w:hAnsi="Times New Roman" w:cs="Times New Roman"/>
          <w:b/>
          <w:i w:val="0"/>
          <w:sz w:val="22"/>
          <w:szCs w:val="22"/>
          <w:vertAlign w:val="subscript"/>
        </w:rPr>
        <w:t>6</w:t>
      </w:r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 xml:space="preserve">is the most commonly used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>fuel</w:t>
      </w:r>
      <w:r w:rsidRPr="0080795B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en-US" w:bidi="ar-SA"/>
        </w:rPr>
        <w:t xml:space="preserve"> that is used to </w:t>
      </w:r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produce ATP.  ATP this is an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energy </w:t>
      </w:r>
      <w:r w:rsidRPr="0080795B">
        <w:rPr>
          <w:rFonts w:ascii="Times New Roman" w:hAnsi="Times New Roman" w:cs="Times New Roman"/>
          <w:i w:val="0"/>
          <w:sz w:val="24"/>
          <w:szCs w:val="24"/>
        </w:rPr>
        <w:t xml:space="preserve">carrying molecule which </w:t>
      </w:r>
      <w:r>
        <w:rPr>
          <w:rFonts w:ascii="Times New Roman" w:hAnsi="Times New Roman" w:cs="Times New Roman"/>
          <w:i w:val="0"/>
          <w:sz w:val="24"/>
          <w:szCs w:val="24"/>
        </w:rPr>
        <w:t>.................................................................................................... ..........................................................................................................................................................................</w:t>
      </w:r>
      <w:r w:rsidRPr="0080795B">
        <w:rPr>
          <w:rFonts w:ascii="Times New Roman" w:hAnsi="Times New Roman" w:cs="Times New Roman"/>
          <w:i w:val="0"/>
          <w:sz w:val="24"/>
          <w:szCs w:val="24"/>
        </w:rPr>
        <w:t>Below is the general equation for this process.</w:t>
      </w:r>
    </w:p>
    <w:p w:rsidR="0080795B" w:rsidRPr="006621D5" w:rsidRDefault="0080795B" w:rsidP="0080795B">
      <w:pPr>
        <w:pStyle w:val="NormalWeb"/>
        <w:rPr>
          <w:b/>
        </w:rPr>
      </w:pPr>
      <w:r w:rsidRPr="006621D5">
        <w:rPr>
          <w:b/>
          <w:noProof/>
          <w:lang w:val="en-NZ" w:eastAsia="en-NZ"/>
        </w:rPr>
        <w:drawing>
          <wp:inline distT="0" distB="0" distL="0" distR="0">
            <wp:extent cx="4953000" cy="291353"/>
            <wp:effectExtent l="0" t="0" r="0" b="0"/>
            <wp:docPr id="3" name="Picture 3" descr="http://faculty.clintoncc.suny.edu/faculty/michael.gregory/files/bio%20101/bio%20101%20lectures/cellular%20respiration/cellu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aculty.clintoncc.suny.edu/faculty/michael.gregory/files/bio%20101/bio%20101%20lectures/cellular%20respiration/cellul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91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3CB" w:rsidRDefault="0080795B" w:rsidP="006A23CB">
      <w:pPr>
        <w:spacing w:after="0" w:line="360" w:lineRule="auto"/>
        <w:jc w:val="both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A0722C">
        <w:rPr>
          <w:rFonts w:ascii="Times New Roman" w:hAnsi="Times New Roman" w:cs="Times New Roman"/>
          <w:i w:val="0"/>
          <w:sz w:val="22"/>
          <w:szCs w:val="22"/>
        </w:rPr>
        <w:t>Within</w:t>
      </w:r>
      <w:r w:rsidRPr="00A0722C">
        <w:rPr>
          <w:rFonts w:ascii="Times New Roman" w:hAnsi="Times New Roman" w:cs="Times New Roman"/>
          <w:i w:val="0"/>
          <w:color w:val="000000"/>
          <w:sz w:val="22"/>
          <w:szCs w:val="22"/>
        </w:rPr>
        <w:t xml:space="preserve"> a molecule of ATP are three phosphate </w:t>
      </w:r>
      <w:r w:rsidR="006A23CB">
        <w:rPr>
          <w:rFonts w:ascii="Times New Roman" w:hAnsi="Times New Roman" w:cs="Times New Roman"/>
          <w:i w:val="0"/>
          <w:color w:val="000000"/>
          <w:sz w:val="22"/>
          <w:szCs w:val="22"/>
        </w:rPr>
        <w:t>molecules</w:t>
      </w:r>
      <w:r w:rsidRPr="00A0722C">
        <w:rPr>
          <w:rFonts w:ascii="Times New Roman" w:hAnsi="Times New Roman" w:cs="Times New Roman"/>
          <w:i w:val="0"/>
          <w:color w:val="000000"/>
          <w:sz w:val="22"/>
          <w:szCs w:val="22"/>
        </w:rPr>
        <w:t xml:space="preserve"> and it is in the third one that there is a very high </w:t>
      </w:r>
      <w:r w:rsidR="006A23CB">
        <w:rPr>
          <w:rFonts w:ascii="Times New Roman" w:hAnsi="Times New Roman" w:cs="Times New Roman"/>
          <w:i w:val="0"/>
          <w:color w:val="000000"/>
          <w:sz w:val="22"/>
          <w:szCs w:val="22"/>
        </w:rPr>
        <w:t>energy</w:t>
      </w:r>
      <w:r w:rsidRPr="00A0722C">
        <w:rPr>
          <w:rFonts w:ascii="Times New Roman" w:hAnsi="Times New Roman" w:cs="Times New Roman"/>
          <w:i w:val="0"/>
          <w:color w:val="000000"/>
          <w:sz w:val="22"/>
          <w:szCs w:val="22"/>
        </w:rPr>
        <w:t xml:space="preserve"> bond </w:t>
      </w:r>
      <w:proofErr w:type="gramStart"/>
      <w:r w:rsidRPr="00A0722C">
        <w:rPr>
          <w:rFonts w:ascii="Times New Roman" w:hAnsi="Times New Roman" w:cs="Times New Roman"/>
          <w:i w:val="0"/>
          <w:color w:val="000000"/>
          <w:sz w:val="22"/>
          <w:szCs w:val="22"/>
        </w:rPr>
        <w:t xml:space="preserve">which </w:t>
      </w:r>
      <w:r w:rsidR="006A23CB">
        <w:rPr>
          <w:rFonts w:ascii="Times New Roman" w:hAnsi="Times New Roman" w:cs="Times New Roman"/>
          <w:i w:val="0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</w:t>
      </w:r>
      <w:proofErr w:type="gramEnd"/>
    </w:p>
    <w:p w:rsidR="0080795B" w:rsidRPr="00A0722C" w:rsidRDefault="006A23CB" w:rsidP="006A23CB">
      <w:pPr>
        <w:spacing w:after="0" w:line="360" w:lineRule="auto"/>
        <w:jc w:val="both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>
        <w:rPr>
          <w:rFonts w:ascii="Times New Roman" w:hAnsi="Times New Roman" w:cs="Times New Roman"/>
          <w:i w:val="0"/>
          <w:color w:val="000000"/>
          <w:sz w:val="22"/>
          <w:szCs w:val="22"/>
        </w:rPr>
        <w:t>ATP</w:t>
      </w:r>
      <w:r w:rsidR="0080795B"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 xml:space="preserve"> provides the energy for a wide range of </w:t>
      </w:r>
      <w:r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 xml:space="preserve">cellular </w:t>
      </w:r>
      <w:r w:rsidR="0080795B"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 xml:space="preserve">processes including: </w:t>
      </w:r>
      <w:r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………………..</w:t>
      </w:r>
      <w:r w:rsidR="0080795B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……………</w:t>
      </w:r>
      <w:r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 xml:space="preserve"> …………………………………………………………………………………………….</w:t>
      </w:r>
      <w:r w:rsidR="0080795B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.…………………………</w:t>
      </w:r>
      <w:r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 xml:space="preserve"> Consequently, ATP is ………………………………………………………………………………………………</w:t>
      </w:r>
      <w:r w:rsidR="0080795B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val="en-US" w:bidi="ar-SA"/>
        </w:rPr>
        <w:t>.</w:t>
      </w:r>
    </w:p>
    <w:p w:rsidR="0080795B" w:rsidRPr="00A0722C" w:rsidRDefault="006A23CB" w:rsidP="006A23CB">
      <w:pPr>
        <w:spacing w:after="0" w:line="360" w:lineRule="auto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</w:t>
      </w:r>
    </w:p>
    <w:p w:rsidR="006A23CB" w:rsidRDefault="006A23CB" w:rsidP="006A23CB">
      <w:pPr>
        <w:spacing w:after="0" w:line="360" w:lineRule="auto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</w:pPr>
    </w:p>
    <w:p w:rsidR="006A23CB" w:rsidRDefault="0080795B" w:rsidP="006A23CB">
      <w:pPr>
        <w:spacing w:after="0" w:line="360" w:lineRule="auto"/>
        <w:jc w:val="both"/>
        <w:rPr>
          <w:rFonts w:ascii="Times New Roman" w:hAnsi="Times New Roman" w:cs="Times New Roman"/>
          <w:i w:val="0"/>
          <w:sz w:val="22"/>
          <w:szCs w:val="22"/>
        </w:rPr>
      </w:pPr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 xml:space="preserve">Cellular respiration occurs in both </w:t>
      </w:r>
      <w:hyperlink r:id="rId20" w:history="1">
        <w:r w:rsidRPr="00A0722C">
          <w:rPr>
            <w:rFonts w:ascii="Times New Roman" w:eastAsia="Times New Roman" w:hAnsi="Times New Roman" w:cs="Times New Roman"/>
            <w:i w:val="0"/>
            <w:iCs w:val="0"/>
            <w:sz w:val="22"/>
            <w:szCs w:val="22"/>
            <w:lang w:bidi="ar-SA"/>
          </w:rPr>
          <w:t xml:space="preserve">eukaryotic and </w:t>
        </w:r>
        <w:r w:rsidR="006A23CB">
          <w:rPr>
            <w:rFonts w:ascii="Times New Roman" w:eastAsia="Times New Roman" w:hAnsi="Times New Roman" w:cs="Times New Roman"/>
            <w:i w:val="0"/>
            <w:iCs w:val="0"/>
            <w:sz w:val="22"/>
            <w:szCs w:val="22"/>
            <w:lang w:bidi="ar-SA"/>
          </w:rPr>
          <w:t>prokaryotic</w:t>
        </w:r>
        <w:r w:rsidRPr="00A0722C">
          <w:rPr>
            <w:rFonts w:ascii="Times New Roman" w:eastAsia="Times New Roman" w:hAnsi="Times New Roman" w:cs="Times New Roman"/>
            <w:i w:val="0"/>
            <w:iCs w:val="0"/>
            <w:sz w:val="22"/>
            <w:szCs w:val="22"/>
            <w:lang w:bidi="ar-SA"/>
          </w:rPr>
          <w:t xml:space="preserve"> cells</w:t>
        </w:r>
      </w:hyperlink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 xml:space="preserve">. In prokaryotic cells cellular respiration takes </w:t>
      </w:r>
      <w:proofErr w:type="gramStart"/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 xml:space="preserve">place </w:t>
      </w:r>
      <w:r w:rsidR="006A23CB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>.....................................................................................................................................................................</w:t>
      </w:r>
      <w:proofErr w:type="gramEnd"/>
      <w:r w:rsidR="006A23CB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 xml:space="preserve"> </w:t>
      </w:r>
      <w:r w:rsidRPr="00A0722C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bidi="ar-SA"/>
        </w:rPr>
        <w:t>Whereas, in</w:t>
      </w:r>
      <w:r w:rsidRPr="00A0722C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="006A23CB">
        <w:rPr>
          <w:rFonts w:ascii="Times New Roman" w:hAnsi="Times New Roman" w:cs="Times New Roman"/>
          <w:i w:val="0"/>
          <w:sz w:val="22"/>
          <w:szCs w:val="22"/>
        </w:rPr>
        <w:t>eukaryotic cells</w:t>
      </w:r>
      <w:r w:rsidRPr="00A0722C">
        <w:rPr>
          <w:rFonts w:ascii="Times New Roman" w:hAnsi="Times New Roman" w:cs="Times New Roman"/>
          <w:i w:val="0"/>
          <w:sz w:val="22"/>
          <w:szCs w:val="22"/>
        </w:rPr>
        <w:t xml:space="preserve"> cellular respiration </w:t>
      </w:r>
      <w:proofErr w:type="gramStart"/>
      <w:r w:rsidRPr="00A0722C">
        <w:rPr>
          <w:rFonts w:ascii="Times New Roman" w:hAnsi="Times New Roman" w:cs="Times New Roman"/>
          <w:i w:val="0"/>
          <w:sz w:val="22"/>
          <w:szCs w:val="22"/>
        </w:rPr>
        <w:t xml:space="preserve">occurs </w:t>
      </w:r>
      <w:r w:rsidR="006A23CB">
        <w:rPr>
          <w:rFonts w:ascii="Times New Roman" w:hAnsi="Times New Roman" w:cs="Times New Roman"/>
          <w:i w:val="0"/>
          <w:sz w:val="22"/>
          <w:szCs w:val="22"/>
        </w:rPr>
        <w:t>..........................................................................................</w:t>
      </w:r>
      <w:proofErr w:type="gramEnd"/>
      <w:r w:rsidR="006A23CB">
        <w:rPr>
          <w:rFonts w:ascii="Times New Roman" w:hAnsi="Times New Roman" w:cs="Times New Roman"/>
          <w:i w:val="0"/>
          <w:sz w:val="22"/>
          <w:szCs w:val="22"/>
        </w:rPr>
        <w:t xml:space="preserve"> </w:t>
      </w:r>
    </w:p>
    <w:p w:rsidR="0080795B" w:rsidRDefault="006A23CB" w:rsidP="006A23CB">
      <w:pPr>
        <w:spacing w:after="0" w:line="360" w:lineRule="auto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  <w:r w:rsidR="0080795B" w:rsidRPr="00A0722C">
        <w:rPr>
          <w:rFonts w:ascii="Times New Roman" w:hAnsi="Times New Roman" w:cs="Times New Roman"/>
          <w:i w:val="0"/>
          <w:sz w:val="22"/>
          <w:szCs w:val="22"/>
        </w:rPr>
        <w:t xml:space="preserve">.  </w:t>
      </w:r>
    </w:p>
    <w:p w:rsidR="006A23CB" w:rsidRDefault="006A23CB" w:rsidP="006A23CB">
      <w:pPr>
        <w:spacing w:after="0" w:line="360" w:lineRule="auto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Cellular respiration that requires oxygen is </w:t>
      </w:r>
      <w:proofErr w:type="gramStart"/>
      <w:r>
        <w:rPr>
          <w:rFonts w:ascii="Times New Roman" w:hAnsi="Times New Roman" w:cs="Times New Roman"/>
          <w:i w:val="0"/>
          <w:sz w:val="22"/>
          <w:szCs w:val="22"/>
        </w:rPr>
        <w:t>called ...............................................................</w:t>
      </w:r>
      <w:proofErr w:type="gramEnd"/>
      <w:r>
        <w:rPr>
          <w:rFonts w:ascii="Times New Roman" w:hAnsi="Times New Roman" w:cs="Times New Roman"/>
          <w:i w:val="0"/>
          <w:sz w:val="22"/>
          <w:szCs w:val="22"/>
        </w:rPr>
        <w:t xml:space="preserve">  This type of respiration process produces a lot more ATP </w:t>
      </w:r>
      <w:proofErr w:type="gramStart"/>
      <w:r>
        <w:rPr>
          <w:rFonts w:ascii="Times New Roman" w:hAnsi="Times New Roman" w:cs="Times New Roman"/>
          <w:i w:val="0"/>
          <w:sz w:val="22"/>
          <w:szCs w:val="22"/>
        </w:rPr>
        <w:t>because .........................................................................................................</w:t>
      </w:r>
      <w:proofErr w:type="gramEnd"/>
    </w:p>
    <w:p w:rsidR="006A23CB" w:rsidRPr="00A0722C" w:rsidRDefault="006A23CB" w:rsidP="006A23CB">
      <w:pPr>
        <w:spacing w:after="0" w:line="360" w:lineRule="auto"/>
        <w:jc w:val="both"/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...................................................................................................  </w:t>
      </w:r>
      <w:proofErr w:type="gramStart"/>
      <w:r>
        <w:rPr>
          <w:rFonts w:ascii="Times New Roman" w:hAnsi="Times New Roman" w:cs="Times New Roman"/>
          <w:i w:val="0"/>
          <w:sz w:val="22"/>
          <w:szCs w:val="22"/>
        </w:rPr>
        <w:t>when</w:t>
      </w:r>
      <w:proofErr w:type="gramEnd"/>
      <w:r>
        <w:rPr>
          <w:rFonts w:ascii="Times New Roman" w:hAnsi="Times New Roman" w:cs="Times New Roman"/>
          <w:i w:val="0"/>
          <w:sz w:val="22"/>
          <w:szCs w:val="22"/>
        </w:rPr>
        <w:t xml:space="preserve"> compared to .................................................</w:t>
      </w:r>
    </w:p>
    <w:p w:rsidR="00A0722C" w:rsidRDefault="006A23CB" w:rsidP="006A23CB">
      <w:pPr>
        <w:spacing w:after="0" w:line="360" w:lineRule="auto"/>
        <w:rPr>
          <w:rFonts w:ascii="Times New Roman" w:hAnsi="Times New Roman" w:cs="Times New Roman"/>
          <w:i w:val="0"/>
          <w:sz w:val="22"/>
          <w:szCs w:val="22"/>
        </w:rPr>
      </w:pPr>
      <w:proofErr w:type="gramStart"/>
      <w:r>
        <w:rPr>
          <w:rFonts w:ascii="Times New Roman" w:hAnsi="Times New Roman" w:cs="Times New Roman"/>
          <w:i w:val="0"/>
          <w:sz w:val="22"/>
          <w:szCs w:val="22"/>
        </w:rPr>
        <w:t>which</w:t>
      </w:r>
      <w:proofErr w:type="gramEnd"/>
      <w:r>
        <w:rPr>
          <w:rFonts w:ascii="Times New Roman" w:hAnsi="Times New Roman" w:cs="Times New Roman"/>
          <w:i w:val="0"/>
          <w:sz w:val="22"/>
          <w:szCs w:val="22"/>
        </w:rPr>
        <w:t xml:space="preserve"> only produces .......................................................................................................</w:t>
      </w:r>
    </w:p>
    <w:sectPr w:rsidR="00A0722C" w:rsidSect="00A0722C">
      <w:footerReference w:type="default" r:id="rId21"/>
      <w:pgSz w:w="12240" w:h="15840"/>
      <w:pgMar w:top="794" w:right="964" w:bottom="680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781" w:rsidRDefault="00075781" w:rsidP="00ED0406">
      <w:pPr>
        <w:spacing w:after="0" w:line="240" w:lineRule="auto"/>
      </w:pPr>
      <w:r>
        <w:separator/>
      </w:r>
    </w:p>
  </w:endnote>
  <w:endnote w:type="continuationSeparator" w:id="0">
    <w:p w:rsidR="00075781" w:rsidRDefault="00075781" w:rsidP="00ED0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406" w:rsidRDefault="00F577CF">
    <w:pPr>
      <w:pStyle w:val="Footer"/>
    </w:pPr>
    <w:r>
      <w:t>©</w:t>
    </w:r>
    <w:r w:rsidR="00ED0406">
      <w:t>T. Gordon. Edgewater College Level 2 Biology Cell Biology Cellular Respiration Paragraph completion cloze exercise</w:t>
    </w:r>
  </w:p>
  <w:p w:rsidR="00ED0406" w:rsidRDefault="00ED04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781" w:rsidRDefault="00075781" w:rsidP="00ED0406">
      <w:pPr>
        <w:spacing w:after="0" w:line="240" w:lineRule="auto"/>
      </w:pPr>
      <w:r>
        <w:separator/>
      </w:r>
    </w:p>
  </w:footnote>
  <w:footnote w:type="continuationSeparator" w:id="0">
    <w:p w:rsidR="00075781" w:rsidRDefault="00075781" w:rsidP="00ED04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22C"/>
    <w:rsid w:val="0000016F"/>
    <w:rsid w:val="000009E2"/>
    <w:rsid w:val="0000482E"/>
    <w:rsid w:val="00004B3A"/>
    <w:rsid w:val="000062F0"/>
    <w:rsid w:val="000064D1"/>
    <w:rsid w:val="000077AE"/>
    <w:rsid w:val="00011DAB"/>
    <w:rsid w:val="00012FFC"/>
    <w:rsid w:val="00014E20"/>
    <w:rsid w:val="000165A0"/>
    <w:rsid w:val="000170C1"/>
    <w:rsid w:val="0002136B"/>
    <w:rsid w:val="000243FD"/>
    <w:rsid w:val="00024C33"/>
    <w:rsid w:val="0002562E"/>
    <w:rsid w:val="0002592B"/>
    <w:rsid w:val="000261EF"/>
    <w:rsid w:val="00026234"/>
    <w:rsid w:val="000265EE"/>
    <w:rsid w:val="000277D2"/>
    <w:rsid w:val="00032805"/>
    <w:rsid w:val="0003316C"/>
    <w:rsid w:val="00033B9B"/>
    <w:rsid w:val="000340D5"/>
    <w:rsid w:val="00036075"/>
    <w:rsid w:val="000365D0"/>
    <w:rsid w:val="00036E3E"/>
    <w:rsid w:val="00037899"/>
    <w:rsid w:val="00040571"/>
    <w:rsid w:val="000417BB"/>
    <w:rsid w:val="00041F56"/>
    <w:rsid w:val="00043ADD"/>
    <w:rsid w:val="000471C6"/>
    <w:rsid w:val="000508E1"/>
    <w:rsid w:val="00052DEF"/>
    <w:rsid w:val="000537B3"/>
    <w:rsid w:val="00053E5C"/>
    <w:rsid w:val="000556E4"/>
    <w:rsid w:val="00055D30"/>
    <w:rsid w:val="00056F68"/>
    <w:rsid w:val="0006265C"/>
    <w:rsid w:val="000649A7"/>
    <w:rsid w:val="000658C1"/>
    <w:rsid w:val="0006662D"/>
    <w:rsid w:val="00067698"/>
    <w:rsid w:val="00067B4C"/>
    <w:rsid w:val="00070B97"/>
    <w:rsid w:val="00071D7B"/>
    <w:rsid w:val="00073D90"/>
    <w:rsid w:val="00075781"/>
    <w:rsid w:val="000772D2"/>
    <w:rsid w:val="00077583"/>
    <w:rsid w:val="00081717"/>
    <w:rsid w:val="000818B5"/>
    <w:rsid w:val="00083989"/>
    <w:rsid w:val="000849E8"/>
    <w:rsid w:val="00087D20"/>
    <w:rsid w:val="00091583"/>
    <w:rsid w:val="0009410E"/>
    <w:rsid w:val="0009418B"/>
    <w:rsid w:val="000953EB"/>
    <w:rsid w:val="00095BE8"/>
    <w:rsid w:val="00096EF5"/>
    <w:rsid w:val="00097603"/>
    <w:rsid w:val="00097DD7"/>
    <w:rsid w:val="000A0131"/>
    <w:rsid w:val="000A0887"/>
    <w:rsid w:val="000A0D0B"/>
    <w:rsid w:val="000A1B2D"/>
    <w:rsid w:val="000A4A41"/>
    <w:rsid w:val="000A4F24"/>
    <w:rsid w:val="000A5B07"/>
    <w:rsid w:val="000B12A7"/>
    <w:rsid w:val="000B168D"/>
    <w:rsid w:val="000B1C2D"/>
    <w:rsid w:val="000B61E1"/>
    <w:rsid w:val="000B63C8"/>
    <w:rsid w:val="000B69DA"/>
    <w:rsid w:val="000B6ACE"/>
    <w:rsid w:val="000C28D7"/>
    <w:rsid w:val="000C36F5"/>
    <w:rsid w:val="000C39D2"/>
    <w:rsid w:val="000C5DDE"/>
    <w:rsid w:val="000C65AE"/>
    <w:rsid w:val="000C7301"/>
    <w:rsid w:val="000D05A5"/>
    <w:rsid w:val="000D1F01"/>
    <w:rsid w:val="000D29F4"/>
    <w:rsid w:val="000D4B3A"/>
    <w:rsid w:val="000D4DF7"/>
    <w:rsid w:val="000D5C2C"/>
    <w:rsid w:val="000D5CDE"/>
    <w:rsid w:val="000D5E21"/>
    <w:rsid w:val="000D5E92"/>
    <w:rsid w:val="000D7C69"/>
    <w:rsid w:val="000E1415"/>
    <w:rsid w:val="000E18A2"/>
    <w:rsid w:val="000E2936"/>
    <w:rsid w:val="000E3B27"/>
    <w:rsid w:val="000E420D"/>
    <w:rsid w:val="000E5BE4"/>
    <w:rsid w:val="000E696F"/>
    <w:rsid w:val="000E6A18"/>
    <w:rsid w:val="000E79E8"/>
    <w:rsid w:val="000F00A8"/>
    <w:rsid w:val="000F0B80"/>
    <w:rsid w:val="000F2EEB"/>
    <w:rsid w:val="000F40BD"/>
    <w:rsid w:val="000F6CD1"/>
    <w:rsid w:val="0010022F"/>
    <w:rsid w:val="00100271"/>
    <w:rsid w:val="00102A6B"/>
    <w:rsid w:val="00102ADA"/>
    <w:rsid w:val="001045E0"/>
    <w:rsid w:val="00107846"/>
    <w:rsid w:val="00107F08"/>
    <w:rsid w:val="00110795"/>
    <w:rsid w:val="00120159"/>
    <w:rsid w:val="001205D8"/>
    <w:rsid w:val="001210A8"/>
    <w:rsid w:val="00121294"/>
    <w:rsid w:val="00121391"/>
    <w:rsid w:val="001234F6"/>
    <w:rsid w:val="0012359F"/>
    <w:rsid w:val="00123D38"/>
    <w:rsid w:val="0012464B"/>
    <w:rsid w:val="00124C51"/>
    <w:rsid w:val="00130537"/>
    <w:rsid w:val="0013076B"/>
    <w:rsid w:val="00130FA5"/>
    <w:rsid w:val="00133F08"/>
    <w:rsid w:val="00134715"/>
    <w:rsid w:val="001353BE"/>
    <w:rsid w:val="00135E7C"/>
    <w:rsid w:val="001363BB"/>
    <w:rsid w:val="00140DFC"/>
    <w:rsid w:val="001420E1"/>
    <w:rsid w:val="0014313E"/>
    <w:rsid w:val="001434FA"/>
    <w:rsid w:val="0014453D"/>
    <w:rsid w:val="001469DD"/>
    <w:rsid w:val="00151E6C"/>
    <w:rsid w:val="00152782"/>
    <w:rsid w:val="00153C87"/>
    <w:rsid w:val="001540BC"/>
    <w:rsid w:val="00154B3F"/>
    <w:rsid w:val="00154F09"/>
    <w:rsid w:val="001550D8"/>
    <w:rsid w:val="001556E8"/>
    <w:rsid w:val="00157797"/>
    <w:rsid w:val="001577BC"/>
    <w:rsid w:val="00160681"/>
    <w:rsid w:val="001608A8"/>
    <w:rsid w:val="00160E3C"/>
    <w:rsid w:val="00161B60"/>
    <w:rsid w:val="001624DD"/>
    <w:rsid w:val="001635D1"/>
    <w:rsid w:val="00166429"/>
    <w:rsid w:val="00166E60"/>
    <w:rsid w:val="0016705D"/>
    <w:rsid w:val="001707FA"/>
    <w:rsid w:val="00171359"/>
    <w:rsid w:val="00171B67"/>
    <w:rsid w:val="0017272D"/>
    <w:rsid w:val="0017344C"/>
    <w:rsid w:val="00174487"/>
    <w:rsid w:val="00174548"/>
    <w:rsid w:val="001745D8"/>
    <w:rsid w:val="00176443"/>
    <w:rsid w:val="00176C04"/>
    <w:rsid w:val="00177026"/>
    <w:rsid w:val="001772A8"/>
    <w:rsid w:val="001826AC"/>
    <w:rsid w:val="00182778"/>
    <w:rsid w:val="00184306"/>
    <w:rsid w:val="00186141"/>
    <w:rsid w:val="0018682D"/>
    <w:rsid w:val="00187268"/>
    <w:rsid w:val="001924CF"/>
    <w:rsid w:val="00192E4D"/>
    <w:rsid w:val="00193E88"/>
    <w:rsid w:val="00195944"/>
    <w:rsid w:val="00195E34"/>
    <w:rsid w:val="00196CDF"/>
    <w:rsid w:val="001A12C4"/>
    <w:rsid w:val="001A304C"/>
    <w:rsid w:val="001A3095"/>
    <w:rsid w:val="001A3549"/>
    <w:rsid w:val="001A445C"/>
    <w:rsid w:val="001A4AD5"/>
    <w:rsid w:val="001A4C70"/>
    <w:rsid w:val="001A4CDC"/>
    <w:rsid w:val="001A4FBF"/>
    <w:rsid w:val="001A565C"/>
    <w:rsid w:val="001A5933"/>
    <w:rsid w:val="001A62D5"/>
    <w:rsid w:val="001A6CFA"/>
    <w:rsid w:val="001A7EB0"/>
    <w:rsid w:val="001B1D1D"/>
    <w:rsid w:val="001B2238"/>
    <w:rsid w:val="001B2DD6"/>
    <w:rsid w:val="001B37CF"/>
    <w:rsid w:val="001B3E8C"/>
    <w:rsid w:val="001B4045"/>
    <w:rsid w:val="001B524D"/>
    <w:rsid w:val="001B5628"/>
    <w:rsid w:val="001C3951"/>
    <w:rsid w:val="001C3B7A"/>
    <w:rsid w:val="001C431E"/>
    <w:rsid w:val="001C5080"/>
    <w:rsid w:val="001C5C40"/>
    <w:rsid w:val="001D0B8D"/>
    <w:rsid w:val="001D3E0A"/>
    <w:rsid w:val="001D424E"/>
    <w:rsid w:val="001E1125"/>
    <w:rsid w:val="001E196F"/>
    <w:rsid w:val="001E492A"/>
    <w:rsid w:val="001E4F8C"/>
    <w:rsid w:val="001F21A4"/>
    <w:rsid w:val="001F2E54"/>
    <w:rsid w:val="001F3025"/>
    <w:rsid w:val="001F42EF"/>
    <w:rsid w:val="001F4AFA"/>
    <w:rsid w:val="001F4C3F"/>
    <w:rsid w:val="001F5E71"/>
    <w:rsid w:val="001F6BEE"/>
    <w:rsid w:val="001F72DD"/>
    <w:rsid w:val="00200AD8"/>
    <w:rsid w:val="00201CAD"/>
    <w:rsid w:val="00202351"/>
    <w:rsid w:val="00202425"/>
    <w:rsid w:val="0020244E"/>
    <w:rsid w:val="00202DED"/>
    <w:rsid w:val="00202FDF"/>
    <w:rsid w:val="00203B2D"/>
    <w:rsid w:val="00203EDC"/>
    <w:rsid w:val="002049EC"/>
    <w:rsid w:val="00205EB0"/>
    <w:rsid w:val="00206102"/>
    <w:rsid w:val="00206F8F"/>
    <w:rsid w:val="00207582"/>
    <w:rsid w:val="002104CD"/>
    <w:rsid w:val="002118A5"/>
    <w:rsid w:val="00212A7C"/>
    <w:rsid w:val="00216073"/>
    <w:rsid w:val="0021725B"/>
    <w:rsid w:val="0021728D"/>
    <w:rsid w:val="00217D10"/>
    <w:rsid w:val="00222F87"/>
    <w:rsid w:val="00223022"/>
    <w:rsid w:val="00225656"/>
    <w:rsid w:val="0024071B"/>
    <w:rsid w:val="002407A9"/>
    <w:rsid w:val="0024274D"/>
    <w:rsid w:val="00244AC4"/>
    <w:rsid w:val="00245BF0"/>
    <w:rsid w:val="002468CF"/>
    <w:rsid w:val="00246972"/>
    <w:rsid w:val="002474A3"/>
    <w:rsid w:val="00252398"/>
    <w:rsid w:val="00252614"/>
    <w:rsid w:val="002527C0"/>
    <w:rsid w:val="00252959"/>
    <w:rsid w:val="00252CE6"/>
    <w:rsid w:val="00253160"/>
    <w:rsid w:val="00253CA6"/>
    <w:rsid w:val="002546E4"/>
    <w:rsid w:val="00254825"/>
    <w:rsid w:val="00255AFE"/>
    <w:rsid w:val="00256E36"/>
    <w:rsid w:val="00257863"/>
    <w:rsid w:val="00257EEC"/>
    <w:rsid w:val="00260127"/>
    <w:rsid w:val="00260153"/>
    <w:rsid w:val="00260DE3"/>
    <w:rsid w:val="00261B4E"/>
    <w:rsid w:val="00263123"/>
    <w:rsid w:val="0026421C"/>
    <w:rsid w:val="00267452"/>
    <w:rsid w:val="002677B0"/>
    <w:rsid w:val="00270594"/>
    <w:rsid w:val="00270C60"/>
    <w:rsid w:val="00271D06"/>
    <w:rsid w:val="00272B4E"/>
    <w:rsid w:val="0027344D"/>
    <w:rsid w:val="002737D8"/>
    <w:rsid w:val="00273800"/>
    <w:rsid w:val="0027483D"/>
    <w:rsid w:val="0027485B"/>
    <w:rsid w:val="002807CF"/>
    <w:rsid w:val="00285AD6"/>
    <w:rsid w:val="002871A6"/>
    <w:rsid w:val="00290222"/>
    <w:rsid w:val="00292EAB"/>
    <w:rsid w:val="0029551F"/>
    <w:rsid w:val="00295B07"/>
    <w:rsid w:val="0029652F"/>
    <w:rsid w:val="00297287"/>
    <w:rsid w:val="002A0D84"/>
    <w:rsid w:val="002A4201"/>
    <w:rsid w:val="002A5298"/>
    <w:rsid w:val="002A6148"/>
    <w:rsid w:val="002A7D91"/>
    <w:rsid w:val="002A7E06"/>
    <w:rsid w:val="002B2DE2"/>
    <w:rsid w:val="002B30D4"/>
    <w:rsid w:val="002B40E3"/>
    <w:rsid w:val="002B5543"/>
    <w:rsid w:val="002B5691"/>
    <w:rsid w:val="002B606E"/>
    <w:rsid w:val="002B7EE2"/>
    <w:rsid w:val="002C1A99"/>
    <w:rsid w:val="002C1FBD"/>
    <w:rsid w:val="002C25A2"/>
    <w:rsid w:val="002C2AF4"/>
    <w:rsid w:val="002C2B07"/>
    <w:rsid w:val="002C2DA0"/>
    <w:rsid w:val="002C31DB"/>
    <w:rsid w:val="002C38AC"/>
    <w:rsid w:val="002C4FFF"/>
    <w:rsid w:val="002C55FC"/>
    <w:rsid w:val="002C6EF4"/>
    <w:rsid w:val="002C7054"/>
    <w:rsid w:val="002D1BF1"/>
    <w:rsid w:val="002D24CF"/>
    <w:rsid w:val="002D4382"/>
    <w:rsid w:val="002D4395"/>
    <w:rsid w:val="002D43D2"/>
    <w:rsid w:val="002D475C"/>
    <w:rsid w:val="002D6362"/>
    <w:rsid w:val="002D648F"/>
    <w:rsid w:val="002D751B"/>
    <w:rsid w:val="002D7FFA"/>
    <w:rsid w:val="002E03CC"/>
    <w:rsid w:val="002E051D"/>
    <w:rsid w:val="002E2114"/>
    <w:rsid w:val="002E2BF0"/>
    <w:rsid w:val="002E420C"/>
    <w:rsid w:val="002E4226"/>
    <w:rsid w:val="002E513A"/>
    <w:rsid w:val="002E70E7"/>
    <w:rsid w:val="002E72A5"/>
    <w:rsid w:val="002E7E41"/>
    <w:rsid w:val="002F0330"/>
    <w:rsid w:val="002F26D2"/>
    <w:rsid w:val="002F294E"/>
    <w:rsid w:val="002F3AC2"/>
    <w:rsid w:val="002F5B66"/>
    <w:rsid w:val="002F69AB"/>
    <w:rsid w:val="002F70C2"/>
    <w:rsid w:val="003007BD"/>
    <w:rsid w:val="00301875"/>
    <w:rsid w:val="00301F9D"/>
    <w:rsid w:val="00306E41"/>
    <w:rsid w:val="00310DAB"/>
    <w:rsid w:val="00312C38"/>
    <w:rsid w:val="00314C6B"/>
    <w:rsid w:val="00315791"/>
    <w:rsid w:val="0031591E"/>
    <w:rsid w:val="00316209"/>
    <w:rsid w:val="003174EC"/>
    <w:rsid w:val="003178E3"/>
    <w:rsid w:val="00317CC7"/>
    <w:rsid w:val="00323FFA"/>
    <w:rsid w:val="003247DA"/>
    <w:rsid w:val="0032524F"/>
    <w:rsid w:val="00327B6A"/>
    <w:rsid w:val="00333F39"/>
    <w:rsid w:val="003343B6"/>
    <w:rsid w:val="00335C31"/>
    <w:rsid w:val="0033637E"/>
    <w:rsid w:val="003377C6"/>
    <w:rsid w:val="00340D9E"/>
    <w:rsid w:val="003410C9"/>
    <w:rsid w:val="003416DA"/>
    <w:rsid w:val="00341ED5"/>
    <w:rsid w:val="00345A84"/>
    <w:rsid w:val="0034652D"/>
    <w:rsid w:val="00346C11"/>
    <w:rsid w:val="00351F5A"/>
    <w:rsid w:val="00352301"/>
    <w:rsid w:val="00352B54"/>
    <w:rsid w:val="00353628"/>
    <w:rsid w:val="00353774"/>
    <w:rsid w:val="003550C2"/>
    <w:rsid w:val="00355268"/>
    <w:rsid w:val="00356144"/>
    <w:rsid w:val="00362581"/>
    <w:rsid w:val="003628B3"/>
    <w:rsid w:val="00366F2A"/>
    <w:rsid w:val="0036704A"/>
    <w:rsid w:val="00367EDD"/>
    <w:rsid w:val="003730D1"/>
    <w:rsid w:val="0037395F"/>
    <w:rsid w:val="00373E3C"/>
    <w:rsid w:val="00374647"/>
    <w:rsid w:val="00374946"/>
    <w:rsid w:val="00374C70"/>
    <w:rsid w:val="003766EB"/>
    <w:rsid w:val="00377758"/>
    <w:rsid w:val="0038088B"/>
    <w:rsid w:val="00381037"/>
    <w:rsid w:val="00381F05"/>
    <w:rsid w:val="00381F58"/>
    <w:rsid w:val="00382665"/>
    <w:rsid w:val="00383EDE"/>
    <w:rsid w:val="00385C12"/>
    <w:rsid w:val="00386A42"/>
    <w:rsid w:val="0038731A"/>
    <w:rsid w:val="00390F8A"/>
    <w:rsid w:val="003916C4"/>
    <w:rsid w:val="003928C7"/>
    <w:rsid w:val="00392A3E"/>
    <w:rsid w:val="00395F68"/>
    <w:rsid w:val="0039733A"/>
    <w:rsid w:val="00397D7D"/>
    <w:rsid w:val="003A0391"/>
    <w:rsid w:val="003A03DE"/>
    <w:rsid w:val="003A0571"/>
    <w:rsid w:val="003A08C6"/>
    <w:rsid w:val="003A0CBE"/>
    <w:rsid w:val="003A0F0E"/>
    <w:rsid w:val="003A12CA"/>
    <w:rsid w:val="003A227B"/>
    <w:rsid w:val="003A470B"/>
    <w:rsid w:val="003A47DE"/>
    <w:rsid w:val="003A4C1A"/>
    <w:rsid w:val="003A524A"/>
    <w:rsid w:val="003A67F1"/>
    <w:rsid w:val="003B0224"/>
    <w:rsid w:val="003B2641"/>
    <w:rsid w:val="003B290D"/>
    <w:rsid w:val="003B2FDF"/>
    <w:rsid w:val="003B3A8E"/>
    <w:rsid w:val="003B3ADE"/>
    <w:rsid w:val="003B5C03"/>
    <w:rsid w:val="003B5EF8"/>
    <w:rsid w:val="003B6774"/>
    <w:rsid w:val="003B6B7C"/>
    <w:rsid w:val="003B758C"/>
    <w:rsid w:val="003C2833"/>
    <w:rsid w:val="003C3FAA"/>
    <w:rsid w:val="003C565C"/>
    <w:rsid w:val="003C5FDC"/>
    <w:rsid w:val="003D08A7"/>
    <w:rsid w:val="003D1F3C"/>
    <w:rsid w:val="003D26E5"/>
    <w:rsid w:val="003D2A08"/>
    <w:rsid w:val="003D30BE"/>
    <w:rsid w:val="003D4EBB"/>
    <w:rsid w:val="003D56FB"/>
    <w:rsid w:val="003D5A13"/>
    <w:rsid w:val="003D5D94"/>
    <w:rsid w:val="003D615C"/>
    <w:rsid w:val="003D6E6E"/>
    <w:rsid w:val="003D758F"/>
    <w:rsid w:val="003E0966"/>
    <w:rsid w:val="003E1E76"/>
    <w:rsid w:val="003E24BC"/>
    <w:rsid w:val="003E2788"/>
    <w:rsid w:val="003E4598"/>
    <w:rsid w:val="003E4B77"/>
    <w:rsid w:val="003E53F9"/>
    <w:rsid w:val="003E719E"/>
    <w:rsid w:val="003E7215"/>
    <w:rsid w:val="003E7449"/>
    <w:rsid w:val="003E75AE"/>
    <w:rsid w:val="003E75D1"/>
    <w:rsid w:val="003F3B49"/>
    <w:rsid w:val="003F3C68"/>
    <w:rsid w:val="003F4414"/>
    <w:rsid w:val="003F508A"/>
    <w:rsid w:val="003F59D1"/>
    <w:rsid w:val="003F644C"/>
    <w:rsid w:val="003F7AAC"/>
    <w:rsid w:val="003F7FC9"/>
    <w:rsid w:val="00400FCD"/>
    <w:rsid w:val="00401D3B"/>
    <w:rsid w:val="00401EE2"/>
    <w:rsid w:val="00403607"/>
    <w:rsid w:val="00403618"/>
    <w:rsid w:val="00404FBA"/>
    <w:rsid w:val="004067A0"/>
    <w:rsid w:val="0040685C"/>
    <w:rsid w:val="004074A7"/>
    <w:rsid w:val="00407A92"/>
    <w:rsid w:val="00410478"/>
    <w:rsid w:val="00410E9E"/>
    <w:rsid w:val="004142ED"/>
    <w:rsid w:val="0041525C"/>
    <w:rsid w:val="00415EEA"/>
    <w:rsid w:val="0041672D"/>
    <w:rsid w:val="00416E2C"/>
    <w:rsid w:val="00416EDC"/>
    <w:rsid w:val="0041708F"/>
    <w:rsid w:val="00420F97"/>
    <w:rsid w:val="004216A7"/>
    <w:rsid w:val="00422F0A"/>
    <w:rsid w:val="004238CA"/>
    <w:rsid w:val="00424E50"/>
    <w:rsid w:val="004274AD"/>
    <w:rsid w:val="004302C7"/>
    <w:rsid w:val="00430464"/>
    <w:rsid w:val="00430F8A"/>
    <w:rsid w:val="00431735"/>
    <w:rsid w:val="004317AD"/>
    <w:rsid w:val="00431A73"/>
    <w:rsid w:val="004327CE"/>
    <w:rsid w:val="00432AA3"/>
    <w:rsid w:val="0043390B"/>
    <w:rsid w:val="0043445A"/>
    <w:rsid w:val="004364C6"/>
    <w:rsid w:val="004374A3"/>
    <w:rsid w:val="00437821"/>
    <w:rsid w:val="00437CB4"/>
    <w:rsid w:val="00437DAA"/>
    <w:rsid w:val="00440EAE"/>
    <w:rsid w:val="00442512"/>
    <w:rsid w:val="00442608"/>
    <w:rsid w:val="00445551"/>
    <w:rsid w:val="004462F2"/>
    <w:rsid w:val="00446375"/>
    <w:rsid w:val="00446D23"/>
    <w:rsid w:val="0045021A"/>
    <w:rsid w:val="00452613"/>
    <w:rsid w:val="00452FC1"/>
    <w:rsid w:val="0045432F"/>
    <w:rsid w:val="004550D5"/>
    <w:rsid w:val="00455A7F"/>
    <w:rsid w:val="00460481"/>
    <w:rsid w:val="00462B88"/>
    <w:rsid w:val="00463C21"/>
    <w:rsid w:val="00465D65"/>
    <w:rsid w:val="00467554"/>
    <w:rsid w:val="00472795"/>
    <w:rsid w:val="00475302"/>
    <w:rsid w:val="004803F8"/>
    <w:rsid w:val="00480BA9"/>
    <w:rsid w:val="00485FB0"/>
    <w:rsid w:val="004860D7"/>
    <w:rsid w:val="004867D9"/>
    <w:rsid w:val="00491B5F"/>
    <w:rsid w:val="00491D41"/>
    <w:rsid w:val="0049289E"/>
    <w:rsid w:val="00492AED"/>
    <w:rsid w:val="00492B40"/>
    <w:rsid w:val="00494801"/>
    <w:rsid w:val="00494B35"/>
    <w:rsid w:val="00496719"/>
    <w:rsid w:val="00496E68"/>
    <w:rsid w:val="00497B59"/>
    <w:rsid w:val="00497F46"/>
    <w:rsid w:val="004A1131"/>
    <w:rsid w:val="004A2099"/>
    <w:rsid w:val="004A23B7"/>
    <w:rsid w:val="004A4BF9"/>
    <w:rsid w:val="004A4F66"/>
    <w:rsid w:val="004A5804"/>
    <w:rsid w:val="004A6AD9"/>
    <w:rsid w:val="004B07B1"/>
    <w:rsid w:val="004B0842"/>
    <w:rsid w:val="004B1702"/>
    <w:rsid w:val="004B1C08"/>
    <w:rsid w:val="004B2C20"/>
    <w:rsid w:val="004B3385"/>
    <w:rsid w:val="004B3689"/>
    <w:rsid w:val="004B3B5B"/>
    <w:rsid w:val="004B4A6C"/>
    <w:rsid w:val="004B548B"/>
    <w:rsid w:val="004B5577"/>
    <w:rsid w:val="004B6F16"/>
    <w:rsid w:val="004B6FCD"/>
    <w:rsid w:val="004C0B79"/>
    <w:rsid w:val="004C21C8"/>
    <w:rsid w:val="004C3F0E"/>
    <w:rsid w:val="004C4D8D"/>
    <w:rsid w:val="004C5245"/>
    <w:rsid w:val="004C5679"/>
    <w:rsid w:val="004C5FD2"/>
    <w:rsid w:val="004C69FC"/>
    <w:rsid w:val="004C7B94"/>
    <w:rsid w:val="004D30CE"/>
    <w:rsid w:val="004D3405"/>
    <w:rsid w:val="004D3582"/>
    <w:rsid w:val="004D7A59"/>
    <w:rsid w:val="004D7CBF"/>
    <w:rsid w:val="004E1DED"/>
    <w:rsid w:val="004E1E76"/>
    <w:rsid w:val="004E202D"/>
    <w:rsid w:val="004E22EF"/>
    <w:rsid w:val="004E4D05"/>
    <w:rsid w:val="004F00FF"/>
    <w:rsid w:val="004F1F7C"/>
    <w:rsid w:val="004F271D"/>
    <w:rsid w:val="004F33CF"/>
    <w:rsid w:val="004F3BA5"/>
    <w:rsid w:val="004F3E75"/>
    <w:rsid w:val="005002EF"/>
    <w:rsid w:val="005026B5"/>
    <w:rsid w:val="00502E15"/>
    <w:rsid w:val="00503A18"/>
    <w:rsid w:val="0050600F"/>
    <w:rsid w:val="00507095"/>
    <w:rsid w:val="005072CB"/>
    <w:rsid w:val="0051029E"/>
    <w:rsid w:val="00510E56"/>
    <w:rsid w:val="00511E56"/>
    <w:rsid w:val="00512983"/>
    <w:rsid w:val="00512DBD"/>
    <w:rsid w:val="00512E73"/>
    <w:rsid w:val="00513141"/>
    <w:rsid w:val="005149BD"/>
    <w:rsid w:val="00517494"/>
    <w:rsid w:val="00517FB1"/>
    <w:rsid w:val="00520016"/>
    <w:rsid w:val="00520176"/>
    <w:rsid w:val="005205C6"/>
    <w:rsid w:val="005205D6"/>
    <w:rsid w:val="005225E1"/>
    <w:rsid w:val="00522845"/>
    <w:rsid w:val="00522DCF"/>
    <w:rsid w:val="00523043"/>
    <w:rsid w:val="00523051"/>
    <w:rsid w:val="00525F82"/>
    <w:rsid w:val="00526AAF"/>
    <w:rsid w:val="005272F6"/>
    <w:rsid w:val="0053210F"/>
    <w:rsid w:val="00532501"/>
    <w:rsid w:val="00534D45"/>
    <w:rsid w:val="00534F8C"/>
    <w:rsid w:val="005350E3"/>
    <w:rsid w:val="00535939"/>
    <w:rsid w:val="00541D22"/>
    <w:rsid w:val="00542331"/>
    <w:rsid w:val="00542342"/>
    <w:rsid w:val="00543EAD"/>
    <w:rsid w:val="0054616A"/>
    <w:rsid w:val="005469D4"/>
    <w:rsid w:val="00546F60"/>
    <w:rsid w:val="005479CC"/>
    <w:rsid w:val="00551D79"/>
    <w:rsid w:val="00552C93"/>
    <w:rsid w:val="005532B1"/>
    <w:rsid w:val="00553310"/>
    <w:rsid w:val="0055370C"/>
    <w:rsid w:val="00554319"/>
    <w:rsid w:val="005561A8"/>
    <w:rsid w:val="005566CD"/>
    <w:rsid w:val="005566DA"/>
    <w:rsid w:val="00557152"/>
    <w:rsid w:val="0055765A"/>
    <w:rsid w:val="00560725"/>
    <w:rsid w:val="00560ED4"/>
    <w:rsid w:val="00561573"/>
    <w:rsid w:val="0056698D"/>
    <w:rsid w:val="00567647"/>
    <w:rsid w:val="0056776D"/>
    <w:rsid w:val="00567F13"/>
    <w:rsid w:val="005708CC"/>
    <w:rsid w:val="0057272E"/>
    <w:rsid w:val="0057428D"/>
    <w:rsid w:val="005744D5"/>
    <w:rsid w:val="005746CE"/>
    <w:rsid w:val="005747E1"/>
    <w:rsid w:val="00574B22"/>
    <w:rsid w:val="0057549D"/>
    <w:rsid w:val="00575BE3"/>
    <w:rsid w:val="0057631E"/>
    <w:rsid w:val="005802B6"/>
    <w:rsid w:val="005822A3"/>
    <w:rsid w:val="00582CF0"/>
    <w:rsid w:val="00584786"/>
    <w:rsid w:val="005856EC"/>
    <w:rsid w:val="005901B7"/>
    <w:rsid w:val="00591A23"/>
    <w:rsid w:val="00595D40"/>
    <w:rsid w:val="005963BC"/>
    <w:rsid w:val="00597194"/>
    <w:rsid w:val="005A011A"/>
    <w:rsid w:val="005A155E"/>
    <w:rsid w:val="005A2630"/>
    <w:rsid w:val="005A541D"/>
    <w:rsid w:val="005A58D7"/>
    <w:rsid w:val="005A62E5"/>
    <w:rsid w:val="005A6E53"/>
    <w:rsid w:val="005A723E"/>
    <w:rsid w:val="005A7B2C"/>
    <w:rsid w:val="005B0826"/>
    <w:rsid w:val="005B13FF"/>
    <w:rsid w:val="005B268A"/>
    <w:rsid w:val="005B4E17"/>
    <w:rsid w:val="005B5A37"/>
    <w:rsid w:val="005B62FC"/>
    <w:rsid w:val="005B7569"/>
    <w:rsid w:val="005C1636"/>
    <w:rsid w:val="005C7076"/>
    <w:rsid w:val="005C7355"/>
    <w:rsid w:val="005C7548"/>
    <w:rsid w:val="005D1EC3"/>
    <w:rsid w:val="005D2416"/>
    <w:rsid w:val="005D2DC1"/>
    <w:rsid w:val="005D49EB"/>
    <w:rsid w:val="005D6340"/>
    <w:rsid w:val="005E14FF"/>
    <w:rsid w:val="005E3274"/>
    <w:rsid w:val="005E6BC8"/>
    <w:rsid w:val="005F0860"/>
    <w:rsid w:val="005F1159"/>
    <w:rsid w:val="005F1345"/>
    <w:rsid w:val="005F17B2"/>
    <w:rsid w:val="005F21F9"/>
    <w:rsid w:val="005F333C"/>
    <w:rsid w:val="005F35E8"/>
    <w:rsid w:val="005F3AC2"/>
    <w:rsid w:val="005F4EB2"/>
    <w:rsid w:val="005F5279"/>
    <w:rsid w:val="005F5A14"/>
    <w:rsid w:val="005F6EF8"/>
    <w:rsid w:val="005F7BA0"/>
    <w:rsid w:val="006025C8"/>
    <w:rsid w:val="00603A40"/>
    <w:rsid w:val="00603DAC"/>
    <w:rsid w:val="00612D2A"/>
    <w:rsid w:val="006139BA"/>
    <w:rsid w:val="00614473"/>
    <w:rsid w:val="006160E3"/>
    <w:rsid w:val="00616454"/>
    <w:rsid w:val="00617242"/>
    <w:rsid w:val="0061771E"/>
    <w:rsid w:val="00617B98"/>
    <w:rsid w:val="00617C83"/>
    <w:rsid w:val="0062097D"/>
    <w:rsid w:val="006210EA"/>
    <w:rsid w:val="0062327A"/>
    <w:rsid w:val="0062495F"/>
    <w:rsid w:val="00625C68"/>
    <w:rsid w:val="00626053"/>
    <w:rsid w:val="00627A25"/>
    <w:rsid w:val="006301B6"/>
    <w:rsid w:val="00630535"/>
    <w:rsid w:val="00630C02"/>
    <w:rsid w:val="00630D61"/>
    <w:rsid w:val="00631923"/>
    <w:rsid w:val="00632309"/>
    <w:rsid w:val="00637FA7"/>
    <w:rsid w:val="00641384"/>
    <w:rsid w:val="006428D6"/>
    <w:rsid w:val="00643B5C"/>
    <w:rsid w:val="0064519D"/>
    <w:rsid w:val="006460A3"/>
    <w:rsid w:val="00647312"/>
    <w:rsid w:val="00647F54"/>
    <w:rsid w:val="006503CB"/>
    <w:rsid w:val="00651339"/>
    <w:rsid w:val="00652613"/>
    <w:rsid w:val="00652AE9"/>
    <w:rsid w:val="00652E7E"/>
    <w:rsid w:val="00653049"/>
    <w:rsid w:val="0065350A"/>
    <w:rsid w:val="00653566"/>
    <w:rsid w:val="00654044"/>
    <w:rsid w:val="006544B1"/>
    <w:rsid w:val="00654868"/>
    <w:rsid w:val="0065777C"/>
    <w:rsid w:val="00657BA3"/>
    <w:rsid w:val="00660A71"/>
    <w:rsid w:val="00662179"/>
    <w:rsid w:val="006624A1"/>
    <w:rsid w:val="00664570"/>
    <w:rsid w:val="0066465C"/>
    <w:rsid w:val="00664A40"/>
    <w:rsid w:val="00666F53"/>
    <w:rsid w:val="006701FC"/>
    <w:rsid w:val="00670EF1"/>
    <w:rsid w:val="00672123"/>
    <w:rsid w:val="00672E45"/>
    <w:rsid w:val="00673832"/>
    <w:rsid w:val="00675822"/>
    <w:rsid w:val="006761EA"/>
    <w:rsid w:val="00676715"/>
    <w:rsid w:val="00677201"/>
    <w:rsid w:val="006816AD"/>
    <w:rsid w:val="00682053"/>
    <w:rsid w:val="006820E5"/>
    <w:rsid w:val="006825D5"/>
    <w:rsid w:val="006842AC"/>
    <w:rsid w:val="00684E1F"/>
    <w:rsid w:val="006851E8"/>
    <w:rsid w:val="0068539D"/>
    <w:rsid w:val="00691182"/>
    <w:rsid w:val="00695114"/>
    <w:rsid w:val="00697FD6"/>
    <w:rsid w:val="006A0852"/>
    <w:rsid w:val="006A1E94"/>
    <w:rsid w:val="006A23CB"/>
    <w:rsid w:val="006A294A"/>
    <w:rsid w:val="006A481E"/>
    <w:rsid w:val="006A4C16"/>
    <w:rsid w:val="006A6178"/>
    <w:rsid w:val="006A721E"/>
    <w:rsid w:val="006A7E40"/>
    <w:rsid w:val="006B1A8A"/>
    <w:rsid w:val="006B3519"/>
    <w:rsid w:val="006B3568"/>
    <w:rsid w:val="006B627E"/>
    <w:rsid w:val="006B7985"/>
    <w:rsid w:val="006B7C3B"/>
    <w:rsid w:val="006C0494"/>
    <w:rsid w:val="006C0C4D"/>
    <w:rsid w:val="006C1C53"/>
    <w:rsid w:val="006C2B0F"/>
    <w:rsid w:val="006C7496"/>
    <w:rsid w:val="006C7EE7"/>
    <w:rsid w:val="006D1690"/>
    <w:rsid w:val="006D3569"/>
    <w:rsid w:val="006D44F9"/>
    <w:rsid w:val="006D4957"/>
    <w:rsid w:val="006D4C19"/>
    <w:rsid w:val="006D738B"/>
    <w:rsid w:val="006D7EAD"/>
    <w:rsid w:val="006E08E6"/>
    <w:rsid w:val="006E0EE0"/>
    <w:rsid w:val="006E1278"/>
    <w:rsid w:val="006F2B67"/>
    <w:rsid w:val="006F3552"/>
    <w:rsid w:val="006F3CDF"/>
    <w:rsid w:val="006F614D"/>
    <w:rsid w:val="006F669E"/>
    <w:rsid w:val="006F6FFB"/>
    <w:rsid w:val="00700375"/>
    <w:rsid w:val="00700EAA"/>
    <w:rsid w:val="0070317F"/>
    <w:rsid w:val="00703C17"/>
    <w:rsid w:val="00704D88"/>
    <w:rsid w:val="00705116"/>
    <w:rsid w:val="007060E1"/>
    <w:rsid w:val="00710DD2"/>
    <w:rsid w:val="00711306"/>
    <w:rsid w:val="0071320D"/>
    <w:rsid w:val="007177AB"/>
    <w:rsid w:val="00720543"/>
    <w:rsid w:val="007224A5"/>
    <w:rsid w:val="007237E4"/>
    <w:rsid w:val="00723936"/>
    <w:rsid w:val="00723DB9"/>
    <w:rsid w:val="00724774"/>
    <w:rsid w:val="007256DA"/>
    <w:rsid w:val="00725B11"/>
    <w:rsid w:val="00725BA7"/>
    <w:rsid w:val="00725C5C"/>
    <w:rsid w:val="00733966"/>
    <w:rsid w:val="0073450D"/>
    <w:rsid w:val="00734C32"/>
    <w:rsid w:val="0073733B"/>
    <w:rsid w:val="0074040A"/>
    <w:rsid w:val="007404B8"/>
    <w:rsid w:val="00741A10"/>
    <w:rsid w:val="00742615"/>
    <w:rsid w:val="007432E7"/>
    <w:rsid w:val="007438ED"/>
    <w:rsid w:val="00744167"/>
    <w:rsid w:val="007464AA"/>
    <w:rsid w:val="007475FC"/>
    <w:rsid w:val="00750675"/>
    <w:rsid w:val="00751127"/>
    <w:rsid w:val="00751529"/>
    <w:rsid w:val="00751967"/>
    <w:rsid w:val="007521BE"/>
    <w:rsid w:val="007532C9"/>
    <w:rsid w:val="00754B21"/>
    <w:rsid w:val="00757EB4"/>
    <w:rsid w:val="0076025C"/>
    <w:rsid w:val="00761C77"/>
    <w:rsid w:val="00762DCD"/>
    <w:rsid w:val="00764634"/>
    <w:rsid w:val="00764A51"/>
    <w:rsid w:val="007674DE"/>
    <w:rsid w:val="0077131B"/>
    <w:rsid w:val="00771E27"/>
    <w:rsid w:val="00774BF8"/>
    <w:rsid w:val="007752CD"/>
    <w:rsid w:val="007757B4"/>
    <w:rsid w:val="00775EDA"/>
    <w:rsid w:val="007764AD"/>
    <w:rsid w:val="0077656A"/>
    <w:rsid w:val="007765EC"/>
    <w:rsid w:val="00776EC7"/>
    <w:rsid w:val="007802D8"/>
    <w:rsid w:val="007849C5"/>
    <w:rsid w:val="0078592E"/>
    <w:rsid w:val="0078657A"/>
    <w:rsid w:val="00787B56"/>
    <w:rsid w:val="00790DF6"/>
    <w:rsid w:val="00791179"/>
    <w:rsid w:val="00791963"/>
    <w:rsid w:val="00793E4A"/>
    <w:rsid w:val="00793F5F"/>
    <w:rsid w:val="00794DFF"/>
    <w:rsid w:val="007961CD"/>
    <w:rsid w:val="00796428"/>
    <w:rsid w:val="007A0EF2"/>
    <w:rsid w:val="007A1629"/>
    <w:rsid w:val="007A1662"/>
    <w:rsid w:val="007A2224"/>
    <w:rsid w:val="007A2FD2"/>
    <w:rsid w:val="007A30C7"/>
    <w:rsid w:val="007A4DB0"/>
    <w:rsid w:val="007A559E"/>
    <w:rsid w:val="007A5EBD"/>
    <w:rsid w:val="007B0604"/>
    <w:rsid w:val="007B0E34"/>
    <w:rsid w:val="007B1203"/>
    <w:rsid w:val="007B306F"/>
    <w:rsid w:val="007B48F6"/>
    <w:rsid w:val="007B5669"/>
    <w:rsid w:val="007B6635"/>
    <w:rsid w:val="007C0FCD"/>
    <w:rsid w:val="007C15DA"/>
    <w:rsid w:val="007C1C4F"/>
    <w:rsid w:val="007C2A3C"/>
    <w:rsid w:val="007C2F40"/>
    <w:rsid w:val="007C32A9"/>
    <w:rsid w:val="007C36C5"/>
    <w:rsid w:val="007C39AC"/>
    <w:rsid w:val="007C4A53"/>
    <w:rsid w:val="007C4E4B"/>
    <w:rsid w:val="007C732C"/>
    <w:rsid w:val="007D0522"/>
    <w:rsid w:val="007D0E36"/>
    <w:rsid w:val="007D2616"/>
    <w:rsid w:val="007D2D6C"/>
    <w:rsid w:val="007D2EBA"/>
    <w:rsid w:val="007D47E6"/>
    <w:rsid w:val="007D4909"/>
    <w:rsid w:val="007D4D2E"/>
    <w:rsid w:val="007D7B38"/>
    <w:rsid w:val="007E472C"/>
    <w:rsid w:val="007E6BA2"/>
    <w:rsid w:val="007E75E5"/>
    <w:rsid w:val="007E7707"/>
    <w:rsid w:val="007E781D"/>
    <w:rsid w:val="007E7FD6"/>
    <w:rsid w:val="007F17FF"/>
    <w:rsid w:val="007F43A5"/>
    <w:rsid w:val="007F62A1"/>
    <w:rsid w:val="007F7C56"/>
    <w:rsid w:val="008001E7"/>
    <w:rsid w:val="008019DD"/>
    <w:rsid w:val="00802045"/>
    <w:rsid w:val="0080231E"/>
    <w:rsid w:val="0080310D"/>
    <w:rsid w:val="008056BB"/>
    <w:rsid w:val="00805AB4"/>
    <w:rsid w:val="0080795B"/>
    <w:rsid w:val="00810CE7"/>
    <w:rsid w:val="0081232F"/>
    <w:rsid w:val="00812DBF"/>
    <w:rsid w:val="00812FB9"/>
    <w:rsid w:val="0081324B"/>
    <w:rsid w:val="0081474D"/>
    <w:rsid w:val="0081503C"/>
    <w:rsid w:val="00816359"/>
    <w:rsid w:val="00821B79"/>
    <w:rsid w:val="00821F05"/>
    <w:rsid w:val="0082403B"/>
    <w:rsid w:val="008243A7"/>
    <w:rsid w:val="00824C00"/>
    <w:rsid w:val="00825780"/>
    <w:rsid w:val="00825AAD"/>
    <w:rsid w:val="00826C91"/>
    <w:rsid w:val="008271D1"/>
    <w:rsid w:val="00827338"/>
    <w:rsid w:val="00831002"/>
    <w:rsid w:val="00831075"/>
    <w:rsid w:val="008324D0"/>
    <w:rsid w:val="00832674"/>
    <w:rsid w:val="00832944"/>
    <w:rsid w:val="0083347A"/>
    <w:rsid w:val="0083367A"/>
    <w:rsid w:val="0083385F"/>
    <w:rsid w:val="00834F0F"/>
    <w:rsid w:val="008352FC"/>
    <w:rsid w:val="00840EED"/>
    <w:rsid w:val="00841DB0"/>
    <w:rsid w:val="00842475"/>
    <w:rsid w:val="008454C9"/>
    <w:rsid w:val="00850281"/>
    <w:rsid w:val="008506CF"/>
    <w:rsid w:val="00850EB1"/>
    <w:rsid w:val="00851FD7"/>
    <w:rsid w:val="00853935"/>
    <w:rsid w:val="00853D37"/>
    <w:rsid w:val="00854B3A"/>
    <w:rsid w:val="00855C74"/>
    <w:rsid w:val="0085794C"/>
    <w:rsid w:val="00857E4B"/>
    <w:rsid w:val="008602C9"/>
    <w:rsid w:val="00860C29"/>
    <w:rsid w:val="00861673"/>
    <w:rsid w:val="00861A14"/>
    <w:rsid w:val="00861DEF"/>
    <w:rsid w:val="00864F8B"/>
    <w:rsid w:val="00867AC8"/>
    <w:rsid w:val="00867D7E"/>
    <w:rsid w:val="00871433"/>
    <w:rsid w:val="00871D96"/>
    <w:rsid w:val="008722B6"/>
    <w:rsid w:val="00873A06"/>
    <w:rsid w:val="00873FCE"/>
    <w:rsid w:val="008765D9"/>
    <w:rsid w:val="00876E77"/>
    <w:rsid w:val="00880105"/>
    <w:rsid w:val="00882843"/>
    <w:rsid w:val="00883501"/>
    <w:rsid w:val="008835A2"/>
    <w:rsid w:val="00883BF7"/>
    <w:rsid w:val="0088408D"/>
    <w:rsid w:val="00884B69"/>
    <w:rsid w:val="008853AC"/>
    <w:rsid w:val="00887297"/>
    <w:rsid w:val="00887771"/>
    <w:rsid w:val="00887EC6"/>
    <w:rsid w:val="00891790"/>
    <w:rsid w:val="0089191E"/>
    <w:rsid w:val="00892645"/>
    <w:rsid w:val="00894F66"/>
    <w:rsid w:val="00895DE3"/>
    <w:rsid w:val="00896E11"/>
    <w:rsid w:val="00897348"/>
    <w:rsid w:val="008A293A"/>
    <w:rsid w:val="008A357A"/>
    <w:rsid w:val="008A525E"/>
    <w:rsid w:val="008A5926"/>
    <w:rsid w:val="008A6456"/>
    <w:rsid w:val="008A6FF0"/>
    <w:rsid w:val="008B0CF9"/>
    <w:rsid w:val="008B178B"/>
    <w:rsid w:val="008B1E41"/>
    <w:rsid w:val="008B239A"/>
    <w:rsid w:val="008B27C8"/>
    <w:rsid w:val="008B2EB9"/>
    <w:rsid w:val="008B3054"/>
    <w:rsid w:val="008B41BE"/>
    <w:rsid w:val="008B4888"/>
    <w:rsid w:val="008B4A4A"/>
    <w:rsid w:val="008B7B7F"/>
    <w:rsid w:val="008C0130"/>
    <w:rsid w:val="008C3E63"/>
    <w:rsid w:val="008C4637"/>
    <w:rsid w:val="008C4932"/>
    <w:rsid w:val="008C4ADF"/>
    <w:rsid w:val="008C7C13"/>
    <w:rsid w:val="008D3B3C"/>
    <w:rsid w:val="008D49A1"/>
    <w:rsid w:val="008D4AEC"/>
    <w:rsid w:val="008D7A54"/>
    <w:rsid w:val="008E22FD"/>
    <w:rsid w:val="008E2CCA"/>
    <w:rsid w:val="008E5022"/>
    <w:rsid w:val="008E5EB6"/>
    <w:rsid w:val="008E604F"/>
    <w:rsid w:val="008E65C7"/>
    <w:rsid w:val="008E700B"/>
    <w:rsid w:val="008E7173"/>
    <w:rsid w:val="008E7D90"/>
    <w:rsid w:val="008F28E4"/>
    <w:rsid w:val="008F6414"/>
    <w:rsid w:val="008F6856"/>
    <w:rsid w:val="008F75BC"/>
    <w:rsid w:val="008F7615"/>
    <w:rsid w:val="0090305B"/>
    <w:rsid w:val="00903152"/>
    <w:rsid w:val="009061AB"/>
    <w:rsid w:val="00906E4C"/>
    <w:rsid w:val="00906F82"/>
    <w:rsid w:val="00910E68"/>
    <w:rsid w:val="00911650"/>
    <w:rsid w:val="0091170E"/>
    <w:rsid w:val="00911D68"/>
    <w:rsid w:val="00912AAD"/>
    <w:rsid w:val="009134AE"/>
    <w:rsid w:val="00913B2D"/>
    <w:rsid w:val="00915B43"/>
    <w:rsid w:val="00920436"/>
    <w:rsid w:val="00920F3A"/>
    <w:rsid w:val="00924373"/>
    <w:rsid w:val="009248BB"/>
    <w:rsid w:val="0092559E"/>
    <w:rsid w:val="00926F42"/>
    <w:rsid w:val="00927919"/>
    <w:rsid w:val="00927B67"/>
    <w:rsid w:val="00930CF7"/>
    <w:rsid w:val="00931016"/>
    <w:rsid w:val="009320C1"/>
    <w:rsid w:val="00933AF3"/>
    <w:rsid w:val="00933F66"/>
    <w:rsid w:val="00934229"/>
    <w:rsid w:val="00934B3F"/>
    <w:rsid w:val="009362DB"/>
    <w:rsid w:val="00936764"/>
    <w:rsid w:val="009367D6"/>
    <w:rsid w:val="00937CA7"/>
    <w:rsid w:val="00937F9B"/>
    <w:rsid w:val="0094067A"/>
    <w:rsid w:val="009410DC"/>
    <w:rsid w:val="00943970"/>
    <w:rsid w:val="00944026"/>
    <w:rsid w:val="0094767A"/>
    <w:rsid w:val="00953B22"/>
    <w:rsid w:val="00956898"/>
    <w:rsid w:val="00957042"/>
    <w:rsid w:val="00960D37"/>
    <w:rsid w:val="00962EEA"/>
    <w:rsid w:val="00963054"/>
    <w:rsid w:val="009632EB"/>
    <w:rsid w:val="00965E95"/>
    <w:rsid w:val="00967088"/>
    <w:rsid w:val="00971923"/>
    <w:rsid w:val="00971A34"/>
    <w:rsid w:val="0097288E"/>
    <w:rsid w:val="00973848"/>
    <w:rsid w:val="00973A86"/>
    <w:rsid w:val="009766D6"/>
    <w:rsid w:val="0097684E"/>
    <w:rsid w:val="009772FE"/>
    <w:rsid w:val="0098003F"/>
    <w:rsid w:val="009813A7"/>
    <w:rsid w:val="00981FC8"/>
    <w:rsid w:val="009831FB"/>
    <w:rsid w:val="00983D5E"/>
    <w:rsid w:val="009844F0"/>
    <w:rsid w:val="009852FE"/>
    <w:rsid w:val="00985DFE"/>
    <w:rsid w:val="00990AF4"/>
    <w:rsid w:val="00991CC4"/>
    <w:rsid w:val="00992156"/>
    <w:rsid w:val="00994678"/>
    <w:rsid w:val="00994D38"/>
    <w:rsid w:val="00995D25"/>
    <w:rsid w:val="009A0849"/>
    <w:rsid w:val="009A4198"/>
    <w:rsid w:val="009B0034"/>
    <w:rsid w:val="009B2A12"/>
    <w:rsid w:val="009B79D5"/>
    <w:rsid w:val="009C043A"/>
    <w:rsid w:val="009C1286"/>
    <w:rsid w:val="009C1CD3"/>
    <w:rsid w:val="009C212C"/>
    <w:rsid w:val="009C47D0"/>
    <w:rsid w:val="009C4CBA"/>
    <w:rsid w:val="009C4F2F"/>
    <w:rsid w:val="009C61D6"/>
    <w:rsid w:val="009C6CD4"/>
    <w:rsid w:val="009C79BD"/>
    <w:rsid w:val="009C7B8D"/>
    <w:rsid w:val="009D0CF2"/>
    <w:rsid w:val="009D1051"/>
    <w:rsid w:val="009D12DE"/>
    <w:rsid w:val="009D19D1"/>
    <w:rsid w:val="009D2FA4"/>
    <w:rsid w:val="009D325B"/>
    <w:rsid w:val="009D37BF"/>
    <w:rsid w:val="009D4803"/>
    <w:rsid w:val="009D4FBC"/>
    <w:rsid w:val="009D505A"/>
    <w:rsid w:val="009D5C29"/>
    <w:rsid w:val="009D7659"/>
    <w:rsid w:val="009E0365"/>
    <w:rsid w:val="009E0971"/>
    <w:rsid w:val="009E219E"/>
    <w:rsid w:val="009E2A6B"/>
    <w:rsid w:val="009E3F1F"/>
    <w:rsid w:val="009E4026"/>
    <w:rsid w:val="009E40B1"/>
    <w:rsid w:val="009E5153"/>
    <w:rsid w:val="009E5DE7"/>
    <w:rsid w:val="009E7B15"/>
    <w:rsid w:val="009F018D"/>
    <w:rsid w:val="009F1C73"/>
    <w:rsid w:val="009F5459"/>
    <w:rsid w:val="009F5610"/>
    <w:rsid w:val="009F7CD0"/>
    <w:rsid w:val="00A00149"/>
    <w:rsid w:val="00A00B15"/>
    <w:rsid w:val="00A03742"/>
    <w:rsid w:val="00A038E9"/>
    <w:rsid w:val="00A04543"/>
    <w:rsid w:val="00A04FDA"/>
    <w:rsid w:val="00A0506D"/>
    <w:rsid w:val="00A0722C"/>
    <w:rsid w:val="00A07BCC"/>
    <w:rsid w:val="00A1126B"/>
    <w:rsid w:val="00A118F8"/>
    <w:rsid w:val="00A12CCB"/>
    <w:rsid w:val="00A138CD"/>
    <w:rsid w:val="00A14192"/>
    <w:rsid w:val="00A14811"/>
    <w:rsid w:val="00A15E5A"/>
    <w:rsid w:val="00A171FE"/>
    <w:rsid w:val="00A178C3"/>
    <w:rsid w:val="00A17BEF"/>
    <w:rsid w:val="00A204D3"/>
    <w:rsid w:val="00A22077"/>
    <w:rsid w:val="00A226E3"/>
    <w:rsid w:val="00A24BC3"/>
    <w:rsid w:val="00A24D62"/>
    <w:rsid w:val="00A25667"/>
    <w:rsid w:val="00A26AD8"/>
    <w:rsid w:val="00A2797B"/>
    <w:rsid w:val="00A301BA"/>
    <w:rsid w:val="00A30401"/>
    <w:rsid w:val="00A331E4"/>
    <w:rsid w:val="00A3436C"/>
    <w:rsid w:val="00A35D51"/>
    <w:rsid w:val="00A35F34"/>
    <w:rsid w:val="00A371E0"/>
    <w:rsid w:val="00A40469"/>
    <w:rsid w:val="00A41036"/>
    <w:rsid w:val="00A414C3"/>
    <w:rsid w:val="00A42AA0"/>
    <w:rsid w:val="00A435D1"/>
    <w:rsid w:val="00A436FC"/>
    <w:rsid w:val="00A47139"/>
    <w:rsid w:val="00A47918"/>
    <w:rsid w:val="00A47D2F"/>
    <w:rsid w:val="00A5342A"/>
    <w:rsid w:val="00A53B36"/>
    <w:rsid w:val="00A60595"/>
    <w:rsid w:val="00A605EE"/>
    <w:rsid w:val="00A61000"/>
    <w:rsid w:val="00A63426"/>
    <w:rsid w:val="00A65BA9"/>
    <w:rsid w:val="00A66778"/>
    <w:rsid w:val="00A67133"/>
    <w:rsid w:val="00A709F9"/>
    <w:rsid w:val="00A71A2D"/>
    <w:rsid w:val="00A71FBC"/>
    <w:rsid w:val="00A721FA"/>
    <w:rsid w:val="00A72711"/>
    <w:rsid w:val="00A749FA"/>
    <w:rsid w:val="00A74DC7"/>
    <w:rsid w:val="00A772D4"/>
    <w:rsid w:val="00A80756"/>
    <w:rsid w:val="00A821D9"/>
    <w:rsid w:val="00A82D36"/>
    <w:rsid w:val="00A841E8"/>
    <w:rsid w:val="00A84687"/>
    <w:rsid w:val="00A8534F"/>
    <w:rsid w:val="00A8550F"/>
    <w:rsid w:val="00A8556D"/>
    <w:rsid w:val="00A85D1B"/>
    <w:rsid w:val="00A902BB"/>
    <w:rsid w:val="00A920E2"/>
    <w:rsid w:val="00A92F81"/>
    <w:rsid w:val="00A93DDE"/>
    <w:rsid w:val="00A94C6F"/>
    <w:rsid w:val="00A950C5"/>
    <w:rsid w:val="00A95872"/>
    <w:rsid w:val="00A975D3"/>
    <w:rsid w:val="00AA0F62"/>
    <w:rsid w:val="00AA22CA"/>
    <w:rsid w:val="00AA26C9"/>
    <w:rsid w:val="00AA2A2D"/>
    <w:rsid w:val="00AA43D8"/>
    <w:rsid w:val="00AA60B2"/>
    <w:rsid w:val="00AA6ACB"/>
    <w:rsid w:val="00AA7CC8"/>
    <w:rsid w:val="00AB00FE"/>
    <w:rsid w:val="00AB1FE4"/>
    <w:rsid w:val="00AB2294"/>
    <w:rsid w:val="00AB2875"/>
    <w:rsid w:val="00AB2A26"/>
    <w:rsid w:val="00AB63D4"/>
    <w:rsid w:val="00AB7541"/>
    <w:rsid w:val="00AB7698"/>
    <w:rsid w:val="00AC2495"/>
    <w:rsid w:val="00AC3283"/>
    <w:rsid w:val="00AC38C0"/>
    <w:rsid w:val="00AC3BB6"/>
    <w:rsid w:val="00AC3D96"/>
    <w:rsid w:val="00AC444C"/>
    <w:rsid w:val="00AC48AC"/>
    <w:rsid w:val="00AC4C6C"/>
    <w:rsid w:val="00AC5041"/>
    <w:rsid w:val="00AC6389"/>
    <w:rsid w:val="00AD0DD7"/>
    <w:rsid w:val="00AD2782"/>
    <w:rsid w:val="00AD2ADF"/>
    <w:rsid w:val="00AD40DE"/>
    <w:rsid w:val="00AD52E4"/>
    <w:rsid w:val="00AD6E5B"/>
    <w:rsid w:val="00AD6F86"/>
    <w:rsid w:val="00AD78C0"/>
    <w:rsid w:val="00AD7906"/>
    <w:rsid w:val="00AE2B4C"/>
    <w:rsid w:val="00AE3562"/>
    <w:rsid w:val="00AE398A"/>
    <w:rsid w:val="00AE42B1"/>
    <w:rsid w:val="00AE578D"/>
    <w:rsid w:val="00AE75CB"/>
    <w:rsid w:val="00AE76D9"/>
    <w:rsid w:val="00AE7BA6"/>
    <w:rsid w:val="00AF0081"/>
    <w:rsid w:val="00AF271B"/>
    <w:rsid w:val="00AF5C5B"/>
    <w:rsid w:val="00AF65A8"/>
    <w:rsid w:val="00AF6781"/>
    <w:rsid w:val="00AF72BF"/>
    <w:rsid w:val="00AF7B78"/>
    <w:rsid w:val="00B0250C"/>
    <w:rsid w:val="00B0781D"/>
    <w:rsid w:val="00B123E3"/>
    <w:rsid w:val="00B13BC1"/>
    <w:rsid w:val="00B1531E"/>
    <w:rsid w:val="00B156E4"/>
    <w:rsid w:val="00B15F9B"/>
    <w:rsid w:val="00B162FA"/>
    <w:rsid w:val="00B16337"/>
    <w:rsid w:val="00B16A4B"/>
    <w:rsid w:val="00B16E6C"/>
    <w:rsid w:val="00B20CD3"/>
    <w:rsid w:val="00B2152B"/>
    <w:rsid w:val="00B21682"/>
    <w:rsid w:val="00B219BE"/>
    <w:rsid w:val="00B223D2"/>
    <w:rsid w:val="00B22D5B"/>
    <w:rsid w:val="00B24635"/>
    <w:rsid w:val="00B2602C"/>
    <w:rsid w:val="00B26337"/>
    <w:rsid w:val="00B32249"/>
    <w:rsid w:val="00B35388"/>
    <w:rsid w:val="00B36B9F"/>
    <w:rsid w:val="00B36D5E"/>
    <w:rsid w:val="00B40118"/>
    <w:rsid w:val="00B4094D"/>
    <w:rsid w:val="00B45F42"/>
    <w:rsid w:val="00B4645C"/>
    <w:rsid w:val="00B4709F"/>
    <w:rsid w:val="00B470C0"/>
    <w:rsid w:val="00B4728F"/>
    <w:rsid w:val="00B533FF"/>
    <w:rsid w:val="00B53559"/>
    <w:rsid w:val="00B5394D"/>
    <w:rsid w:val="00B53D74"/>
    <w:rsid w:val="00B543AA"/>
    <w:rsid w:val="00B547FA"/>
    <w:rsid w:val="00B5484B"/>
    <w:rsid w:val="00B57A88"/>
    <w:rsid w:val="00B57F0D"/>
    <w:rsid w:val="00B60B0B"/>
    <w:rsid w:val="00B6119B"/>
    <w:rsid w:val="00B62D2B"/>
    <w:rsid w:val="00B634B5"/>
    <w:rsid w:val="00B638FD"/>
    <w:rsid w:val="00B64F17"/>
    <w:rsid w:val="00B66643"/>
    <w:rsid w:val="00B66993"/>
    <w:rsid w:val="00B6737D"/>
    <w:rsid w:val="00B67C06"/>
    <w:rsid w:val="00B71F58"/>
    <w:rsid w:val="00B72A53"/>
    <w:rsid w:val="00B72BE5"/>
    <w:rsid w:val="00B771CB"/>
    <w:rsid w:val="00B80758"/>
    <w:rsid w:val="00B80AC9"/>
    <w:rsid w:val="00B81102"/>
    <w:rsid w:val="00B82A3B"/>
    <w:rsid w:val="00B82CA2"/>
    <w:rsid w:val="00B83DF7"/>
    <w:rsid w:val="00B843D3"/>
    <w:rsid w:val="00B84F06"/>
    <w:rsid w:val="00B85DA4"/>
    <w:rsid w:val="00B87333"/>
    <w:rsid w:val="00B87483"/>
    <w:rsid w:val="00B87DE9"/>
    <w:rsid w:val="00B9015A"/>
    <w:rsid w:val="00B912B8"/>
    <w:rsid w:val="00B94555"/>
    <w:rsid w:val="00B96DBF"/>
    <w:rsid w:val="00BA27FD"/>
    <w:rsid w:val="00BA37E4"/>
    <w:rsid w:val="00BA44D0"/>
    <w:rsid w:val="00BA4D3E"/>
    <w:rsid w:val="00BA5FB8"/>
    <w:rsid w:val="00BB08C8"/>
    <w:rsid w:val="00BB0AAF"/>
    <w:rsid w:val="00BB2B61"/>
    <w:rsid w:val="00BB3978"/>
    <w:rsid w:val="00BB6E7E"/>
    <w:rsid w:val="00BC15B1"/>
    <w:rsid w:val="00BC1E83"/>
    <w:rsid w:val="00BC203D"/>
    <w:rsid w:val="00BC5146"/>
    <w:rsid w:val="00BC52CF"/>
    <w:rsid w:val="00BC5796"/>
    <w:rsid w:val="00BC5CB2"/>
    <w:rsid w:val="00BD05C7"/>
    <w:rsid w:val="00BD20CB"/>
    <w:rsid w:val="00BD2162"/>
    <w:rsid w:val="00BD27E0"/>
    <w:rsid w:val="00BD2896"/>
    <w:rsid w:val="00BD4F67"/>
    <w:rsid w:val="00BD6435"/>
    <w:rsid w:val="00BD6516"/>
    <w:rsid w:val="00BD739F"/>
    <w:rsid w:val="00BD7ABF"/>
    <w:rsid w:val="00BE0B23"/>
    <w:rsid w:val="00BE28F7"/>
    <w:rsid w:val="00BE42EB"/>
    <w:rsid w:val="00BE5AEF"/>
    <w:rsid w:val="00BE5D91"/>
    <w:rsid w:val="00BE7839"/>
    <w:rsid w:val="00BF3610"/>
    <w:rsid w:val="00BF38C5"/>
    <w:rsid w:val="00BF5C7F"/>
    <w:rsid w:val="00BF601D"/>
    <w:rsid w:val="00BF75DF"/>
    <w:rsid w:val="00BF79B0"/>
    <w:rsid w:val="00C01E96"/>
    <w:rsid w:val="00C04C4A"/>
    <w:rsid w:val="00C04DCA"/>
    <w:rsid w:val="00C07948"/>
    <w:rsid w:val="00C10539"/>
    <w:rsid w:val="00C10773"/>
    <w:rsid w:val="00C11DAB"/>
    <w:rsid w:val="00C130F9"/>
    <w:rsid w:val="00C138AF"/>
    <w:rsid w:val="00C15040"/>
    <w:rsid w:val="00C156D7"/>
    <w:rsid w:val="00C210F6"/>
    <w:rsid w:val="00C2224B"/>
    <w:rsid w:val="00C230D1"/>
    <w:rsid w:val="00C24F7A"/>
    <w:rsid w:val="00C25C05"/>
    <w:rsid w:val="00C26901"/>
    <w:rsid w:val="00C26A94"/>
    <w:rsid w:val="00C301D2"/>
    <w:rsid w:val="00C32F1C"/>
    <w:rsid w:val="00C34CF6"/>
    <w:rsid w:val="00C37EEB"/>
    <w:rsid w:val="00C40A34"/>
    <w:rsid w:val="00C434C1"/>
    <w:rsid w:val="00C45F83"/>
    <w:rsid w:val="00C469D4"/>
    <w:rsid w:val="00C51180"/>
    <w:rsid w:val="00C513B2"/>
    <w:rsid w:val="00C51BBA"/>
    <w:rsid w:val="00C51E0B"/>
    <w:rsid w:val="00C5347B"/>
    <w:rsid w:val="00C53774"/>
    <w:rsid w:val="00C53AD4"/>
    <w:rsid w:val="00C540F7"/>
    <w:rsid w:val="00C5430F"/>
    <w:rsid w:val="00C54802"/>
    <w:rsid w:val="00C55B63"/>
    <w:rsid w:val="00C61090"/>
    <w:rsid w:val="00C62BAD"/>
    <w:rsid w:val="00C6461A"/>
    <w:rsid w:val="00C65AF6"/>
    <w:rsid w:val="00C66F82"/>
    <w:rsid w:val="00C67E12"/>
    <w:rsid w:val="00C70410"/>
    <w:rsid w:val="00C7179A"/>
    <w:rsid w:val="00C719E4"/>
    <w:rsid w:val="00C71F86"/>
    <w:rsid w:val="00C73241"/>
    <w:rsid w:val="00C7481D"/>
    <w:rsid w:val="00C74A98"/>
    <w:rsid w:val="00C76876"/>
    <w:rsid w:val="00C76B2E"/>
    <w:rsid w:val="00C7746B"/>
    <w:rsid w:val="00C77DCB"/>
    <w:rsid w:val="00C8214F"/>
    <w:rsid w:val="00C82640"/>
    <w:rsid w:val="00C837D0"/>
    <w:rsid w:val="00C84A49"/>
    <w:rsid w:val="00C85BA1"/>
    <w:rsid w:val="00C8658F"/>
    <w:rsid w:val="00C8775E"/>
    <w:rsid w:val="00C90F61"/>
    <w:rsid w:val="00C91450"/>
    <w:rsid w:val="00C956A3"/>
    <w:rsid w:val="00C96026"/>
    <w:rsid w:val="00C96485"/>
    <w:rsid w:val="00C97E57"/>
    <w:rsid w:val="00CA331A"/>
    <w:rsid w:val="00CA3EB7"/>
    <w:rsid w:val="00CA3F04"/>
    <w:rsid w:val="00CA4FDF"/>
    <w:rsid w:val="00CA5B8B"/>
    <w:rsid w:val="00CA66C3"/>
    <w:rsid w:val="00CA6F13"/>
    <w:rsid w:val="00CA73E5"/>
    <w:rsid w:val="00CA74B4"/>
    <w:rsid w:val="00CA7802"/>
    <w:rsid w:val="00CB05C1"/>
    <w:rsid w:val="00CB1C3E"/>
    <w:rsid w:val="00CB2145"/>
    <w:rsid w:val="00CB2822"/>
    <w:rsid w:val="00CB28F9"/>
    <w:rsid w:val="00CB2CA7"/>
    <w:rsid w:val="00CB36A2"/>
    <w:rsid w:val="00CB5428"/>
    <w:rsid w:val="00CB5684"/>
    <w:rsid w:val="00CB5DFC"/>
    <w:rsid w:val="00CB69EB"/>
    <w:rsid w:val="00CB6C19"/>
    <w:rsid w:val="00CB7BA0"/>
    <w:rsid w:val="00CC137E"/>
    <w:rsid w:val="00CC1D25"/>
    <w:rsid w:val="00CC2642"/>
    <w:rsid w:val="00CC30B9"/>
    <w:rsid w:val="00CC359B"/>
    <w:rsid w:val="00CC4430"/>
    <w:rsid w:val="00CC4828"/>
    <w:rsid w:val="00CC4D57"/>
    <w:rsid w:val="00CC5891"/>
    <w:rsid w:val="00CC633C"/>
    <w:rsid w:val="00CC7307"/>
    <w:rsid w:val="00CC766A"/>
    <w:rsid w:val="00CD112E"/>
    <w:rsid w:val="00CD13A8"/>
    <w:rsid w:val="00CD2B52"/>
    <w:rsid w:val="00CD4AB9"/>
    <w:rsid w:val="00CD70F9"/>
    <w:rsid w:val="00CE002E"/>
    <w:rsid w:val="00CE1B9D"/>
    <w:rsid w:val="00CE2DBB"/>
    <w:rsid w:val="00CE4C5C"/>
    <w:rsid w:val="00CE5709"/>
    <w:rsid w:val="00CE5D3C"/>
    <w:rsid w:val="00CE641F"/>
    <w:rsid w:val="00CE6DAE"/>
    <w:rsid w:val="00CE7E1B"/>
    <w:rsid w:val="00CF1B06"/>
    <w:rsid w:val="00CF306F"/>
    <w:rsid w:val="00CF36A5"/>
    <w:rsid w:val="00CF3925"/>
    <w:rsid w:val="00CF42CC"/>
    <w:rsid w:val="00CF6594"/>
    <w:rsid w:val="00CF664E"/>
    <w:rsid w:val="00CF78D0"/>
    <w:rsid w:val="00D0062F"/>
    <w:rsid w:val="00D01BEF"/>
    <w:rsid w:val="00D01CA0"/>
    <w:rsid w:val="00D02CD3"/>
    <w:rsid w:val="00D0340F"/>
    <w:rsid w:val="00D03CA4"/>
    <w:rsid w:val="00D03DF8"/>
    <w:rsid w:val="00D05A0E"/>
    <w:rsid w:val="00D061E5"/>
    <w:rsid w:val="00D0693F"/>
    <w:rsid w:val="00D06FF3"/>
    <w:rsid w:val="00D10AAC"/>
    <w:rsid w:val="00D114B0"/>
    <w:rsid w:val="00D115EE"/>
    <w:rsid w:val="00D11B1E"/>
    <w:rsid w:val="00D11D6B"/>
    <w:rsid w:val="00D12162"/>
    <w:rsid w:val="00D149A6"/>
    <w:rsid w:val="00D15919"/>
    <w:rsid w:val="00D17AE1"/>
    <w:rsid w:val="00D17CC5"/>
    <w:rsid w:val="00D211C5"/>
    <w:rsid w:val="00D2182C"/>
    <w:rsid w:val="00D222D7"/>
    <w:rsid w:val="00D2364A"/>
    <w:rsid w:val="00D24989"/>
    <w:rsid w:val="00D24E93"/>
    <w:rsid w:val="00D25018"/>
    <w:rsid w:val="00D26325"/>
    <w:rsid w:val="00D30867"/>
    <w:rsid w:val="00D30C47"/>
    <w:rsid w:val="00D3118C"/>
    <w:rsid w:val="00D31795"/>
    <w:rsid w:val="00D31D24"/>
    <w:rsid w:val="00D31F8E"/>
    <w:rsid w:val="00D32934"/>
    <w:rsid w:val="00D34334"/>
    <w:rsid w:val="00D35070"/>
    <w:rsid w:val="00D35E91"/>
    <w:rsid w:val="00D36530"/>
    <w:rsid w:val="00D36D48"/>
    <w:rsid w:val="00D404D0"/>
    <w:rsid w:val="00D40E74"/>
    <w:rsid w:val="00D4168F"/>
    <w:rsid w:val="00D41BF8"/>
    <w:rsid w:val="00D423DA"/>
    <w:rsid w:val="00D42AD9"/>
    <w:rsid w:val="00D42E75"/>
    <w:rsid w:val="00D4390B"/>
    <w:rsid w:val="00D43F59"/>
    <w:rsid w:val="00D44919"/>
    <w:rsid w:val="00D4620F"/>
    <w:rsid w:val="00D466A1"/>
    <w:rsid w:val="00D4749B"/>
    <w:rsid w:val="00D511C2"/>
    <w:rsid w:val="00D5246A"/>
    <w:rsid w:val="00D547BC"/>
    <w:rsid w:val="00D549D7"/>
    <w:rsid w:val="00D5653A"/>
    <w:rsid w:val="00D56979"/>
    <w:rsid w:val="00D5697D"/>
    <w:rsid w:val="00D57E3D"/>
    <w:rsid w:val="00D60543"/>
    <w:rsid w:val="00D63EC4"/>
    <w:rsid w:val="00D64271"/>
    <w:rsid w:val="00D64669"/>
    <w:rsid w:val="00D64F9C"/>
    <w:rsid w:val="00D65518"/>
    <w:rsid w:val="00D65A67"/>
    <w:rsid w:val="00D6628D"/>
    <w:rsid w:val="00D66771"/>
    <w:rsid w:val="00D67D2C"/>
    <w:rsid w:val="00D72088"/>
    <w:rsid w:val="00D72BDE"/>
    <w:rsid w:val="00D7326B"/>
    <w:rsid w:val="00D73F7B"/>
    <w:rsid w:val="00D75C77"/>
    <w:rsid w:val="00D76127"/>
    <w:rsid w:val="00D7678B"/>
    <w:rsid w:val="00D813D9"/>
    <w:rsid w:val="00D82A89"/>
    <w:rsid w:val="00D82B3A"/>
    <w:rsid w:val="00D84087"/>
    <w:rsid w:val="00D844C9"/>
    <w:rsid w:val="00D84D5A"/>
    <w:rsid w:val="00D851C6"/>
    <w:rsid w:val="00D904E3"/>
    <w:rsid w:val="00D917E8"/>
    <w:rsid w:val="00D9193C"/>
    <w:rsid w:val="00D91A66"/>
    <w:rsid w:val="00D91F2E"/>
    <w:rsid w:val="00D92195"/>
    <w:rsid w:val="00D94C78"/>
    <w:rsid w:val="00D95AA9"/>
    <w:rsid w:val="00D96701"/>
    <w:rsid w:val="00D972B0"/>
    <w:rsid w:val="00DA0CE7"/>
    <w:rsid w:val="00DA2E91"/>
    <w:rsid w:val="00DA5007"/>
    <w:rsid w:val="00DA5E16"/>
    <w:rsid w:val="00DA6128"/>
    <w:rsid w:val="00DA6256"/>
    <w:rsid w:val="00DB076C"/>
    <w:rsid w:val="00DB14FD"/>
    <w:rsid w:val="00DB2271"/>
    <w:rsid w:val="00DB3E29"/>
    <w:rsid w:val="00DB4560"/>
    <w:rsid w:val="00DB4B9A"/>
    <w:rsid w:val="00DB5300"/>
    <w:rsid w:val="00DB5A4C"/>
    <w:rsid w:val="00DB6104"/>
    <w:rsid w:val="00DB7B64"/>
    <w:rsid w:val="00DC07EA"/>
    <w:rsid w:val="00DC11BA"/>
    <w:rsid w:val="00DC1F1C"/>
    <w:rsid w:val="00DC31AD"/>
    <w:rsid w:val="00DC39B3"/>
    <w:rsid w:val="00DC3E3F"/>
    <w:rsid w:val="00DC3FA8"/>
    <w:rsid w:val="00DC5564"/>
    <w:rsid w:val="00DC604C"/>
    <w:rsid w:val="00DC6D86"/>
    <w:rsid w:val="00DD152D"/>
    <w:rsid w:val="00DD1A9D"/>
    <w:rsid w:val="00DD1F89"/>
    <w:rsid w:val="00DD22AD"/>
    <w:rsid w:val="00DD24F7"/>
    <w:rsid w:val="00DD2521"/>
    <w:rsid w:val="00DD2E81"/>
    <w:rsid w:val="00DD4953"/>
    <w:rsid w:val="00DD5223"/>
    <w:rsid w:val="00DD7C9F"/>
    <w:rsid w:val="00DD7FA6"/>
    <w:rsid w:val="00DD7FC8"/>
    <w:rsid w:val="00DE1D62"/>
    <w:rsid w:val="00DE2E10"/>
    <w:rsid w:val="00DE41A3"/>
    <w:rsid w:val="00DE540C"/>
    <w:rsid w:val="00DE599D"/>
    <w:rsid w:val="00DE6393"/>
    <w:rsid w:val="00DE700B"/>
    <w:rsid w:val="00DE707B"/>
    <w:rsid w:val="00DE7E4D"/>
    <w:rsid w:val="00DF02CC"/>
    <w:rsid w:val="00DF0902"/>
    <w:rsid w:val="00DF2856"/>
    <w:rsid w:val="00DF46FD"/>
    <w:rsid w:val="00DF48E6"/>
    <w:rsid w:val="00DF6110"/>
    <w:rsid w:val="00DF6AB5"/>
    <w:rsid w:val="00E0018B"/>
    <w:rsid w:val="00E00942"/>
    <w:rsid w:val="00E00AD8"/>
    <w:rsid w:val="00E01DAD"/>
    <w:rsid w:val="00E02037"/>
    <w:rsid w:val="00E02F54"/>
    <w:rsid w:val="00E03A17"/>
    <w:rsid w:val="00E048D4"/>
    <w:rsid w:val="00E04E86"/>
    <w:rsid w:val="00E058B6"/>
    <w:rsid w:val="00E06C48"/>
    <w:rsid w:val="00E06EE2"/>
    <w:rsid w:val="00E11195"/>
    <w:rsid w:val="00E114E2"/>
    <w:rsid w:val="00E1164E"/>
    <w:rsid w:val="00E11762"/>
    <w:rsid w:val="00E11D34"/>
    <w:rsid w:val="00E1296B"/>
    <w:rsid w:val="00E12D35"/>
    <w:rsid w:val="00E12F11"/>
    <w:rsid w:val="00E13D76"/>
    <w:rsid w:val="00E147E6"/>
    <w:rsid w:val="00E14F49"/>
    <w:rsid w:val="00E152AB"/>
    <w:rsid w:val="00E157AD"/>
    <w:rsid w:val="00E170BB"/>
    <w:rsid w:val="00E2127C"/>
    <w:rsid w:val="00E246A8"/>
    <w:rsid w:val="00E25708"/>
    <w:rsid w:val="00E25DD9"/>
    <w:rsid w:val="00E25F4C"/>
    <w:rsid w:val="00E273F2"/>
    <w:rsid w:val="00E30705"/>
    <w:rsid w:val="00E309B1"/>
    <w:rsid w:val="00E313AB"/>
    <w:rsid w:val="00E31911"/>
    <w:rsid w:val="00E33074"/>
    <w:rsid w:val="00E36941"/>
    <w:rsid w:val="00E40B3E"/>
    <w:rsid w:val="00E40F83"/>
    <w:rsid w:val="00E42DE9"/>
    <w:rsid w:val="00E44280"/>
    <w:rsid w:val="00E47920"/>
    <w:rsid w:val="00E51481"/>
    <w:rsid w:val="00E5154D"/>
    <w:rsid w:val="00E5165E"/>
    <w:rsid w:val="00E51A75"/>
    <w:rsid w:val="00E51A7E"/>
    <w:rsid w:val="00E51E8B"/>
    <w:rsid w:val="00E524E9"/>
    <w:rsid w:val="00E52903"/>
    <w:rsid w:val="00E54A2C"/>
    <w:rsid w:val="00E55C50"/>
    <w:rsid w:val="00E562D5"/>
    <w:rsid w:val="00E61792"/>
    <w:rsid w:val="00E62AC1"/>
    <w:rsid w:val="00E62CD5"/>
    <w:rsid w:val="00E6409E"/>
    <w:rsid w:val="00E66B46"/>
    <w:rsid w:val="00E67604"/>
    <w:rsid w:val="00E67DB5"/>
    <w:rsid w:val="00E72332"/>
    <w:rsid w:val="00E73EDB"/>
    <w:rsid w:val="00E7469D"/>
    <w:rsid w:val="00E77986"/>
    <w:rsid w:val="00E80F5D"/>
    <w:rsid w:val="00E8197E"/>
    <w:rsid w:val="00E841B5"/>
    <w:rsid w:val="00E8446F"/>
    <w:rsid w:val="00E84D32"/>
    <w:rsid w:val="00E8504A"/>
    <w:rsid w:val="00E8542F"/>
    <w:rsid w:val="00E855D1"/>
    <w:rsid w:val="00E867E9"/>
    <w:rsid w:val="00E87159"/>
    <w:rsid w:val="00E903D0"/>
    <w:rsid w:val="00E90536"/>
    <w:rsid w:val="00E9080A"/>
    <w:rsid w:val="00E90E0D"/>
    <w:rsid w:val="00E912E2"/>
    <w:rsid w:val="00E91706"/>
    <w:rsid w:val="00E92579"/>
    <w:rsid w:val="00E92D55"/>
    <w:rsid w:val="00E93924"/>
    <w:rsid w:val="00E93947"/>
    <w:rsid w:val="00E93C0B"/>
    <w:rsid w:val="00E955EA"/>
    <w:rsid w:val="00E95AE6"/>
    <w:rsid w:val="00EA5CFD"/>
    <w:rsid w:val="00EA67B8"/>
    <w:rsid w:val="00EA771B"/>
    <w:rsid w:val="00EB00A3"/>
    <w:rsid w:val="00EB05C8"/>
    <w:rsid w:val="00EC041B"/>
    <w:rsid w:val="00EC06EB"/>
    <w:rsid w:val="00EC103F"/>
    <w:rsid w:val="00EC1224"/>
    <w:rsid w:val="00EC1497"/>
    <w:rsid w:val="00EC1E09"/>
    <w:rsid w:val="00EC28EB"/>
    <w:rsid w:val="00EC51B9"/>
    <w:rsid w:val="00EC53A2"/>
    <w:rsid w:val="00EC5542"/>
    <w:rsid w:val="00EC6332"/>
    <w:rsid w:val="00EC7B86"/>
    <w:rsid w:val="00ED0406"/>
    <w:rsid w:val="00ED2E87"/>
    <w:rsid w:val="00ED360E"/>
    <w:rsid w:val="00ED5FB5"/>
    <w:rsid w:val="00ED6A0B"/>
    <w:rsid w:val="00ED6F6E"/>
    <w:rsid w:val="00EE028C"/>
    <w:rsid w:val="00EE1289"/>
    <w:rsid w:val="00EE1C21"/>
    <w:rsid w:val="00EE2246"/>
    <w:rsid w:val="00EE4976"/>
    <w:rsid w:val="00EE50DA"/>
    <w:rsid w:val="00EE5374"/>
    <w:rsid w:val="00EE5A71"/>
    <w:rsid w:val="00EE6FC4"/>
    <w:rsid w:val="00EE7382"/>
    <w:rsid w:val="00EE790D"/>
    <w:rsid w:val="00EF173B"/>
    <w:rsid w:val="00EF2198"/>
    <w:rsid w:val="00EF585F"/>
    <w:rsid w:val="00EF62A1"/>
    <w:rsid w:val="00EF704F"/>
    <w:rsid w:val="00EF737B"/>
    <w:rsid w:val="00EF73D5"/>
    <w:rsid w:val="00EF75C2"/>
    <w:rsid w:val="00EF7BF0"/>
    <w:rsid w:val="00F019A0"/>
    <w:rsid w:val="00F0253E"/>
    <w:rsid w:val="00F04B82"/>
    <w:rsid w:val="00F055DD"/>
    <w:rsid w:val="00F05713"/>
    <w:rsid w:val="00F057E7"/>
    <w:rsid w:val="00F070C8"/>
    <w:rsid w:val="00F11987"/>
    <w:rsid w:val="00F11F82"/>
    <w:rsid w:val="00F121C3"/>
    <w:rsid w:val="00F1443C"/>
    <w:rsid w:val="00F1578D"/>
    <w:rsid w:val="00F15CFC"/>
    <w:rsid w:val="00F176E5"/>
    <w:rsid w:val="00F17F3C"/>
    <w:rsid w:val="00F21188"/>
    <w:rsid w:val="00F22925"/>
    <w:rsid w:val="00F23BE4"/>
    <w:rsid w:val="00F23D6B"/>
    <w:rsid w:val="00F24111"/>
    <w:rsid w:val="00F25389"/>
    <w:rsid w:val="00F25633"/>
    <w:rsid w:val="00F25BD0"/>
    <w:rsid w:val="00F2607E"/>
    <w:rsid w:val="00F30B38"/>
    <w:rsid w:val="00F31C8F"/>
    <w:rsid w:val="00F3301A"/>
    <w:rsid w:val="00F35E94"/>
    <w:rsid w:val="00F360D0"/>
    <w:rsid w:val="00F36B2B"/>
    <w:rsid w:val="00F41C76"/>
    <w:rsid w:val="00F42212"/>
    <w:rsid w:val="00F44915"/>
    <w:rsid w:val="00F468A5"/>
    <w:rsid w:val="00F47038"/>
    <w:rsid w:val="00F47BD5"/>
    <w:rsid w:val="00F5033F"/>
    <w:rsid w:val="00F514F4"/>
    <w:rsid w:val="00F51F54"/>
    <w:rsid w:val="00F53488"/>
    <w:rsid w:val="00F5694A"/>
    <w:rsid w:val="00F577CF"/>
    <w:rsid w:val="00F61E2F"/>
    <w:rsid w:val="00F6322D"/>
    <w:rsid w:val="00F6680A"/>
    <w:rsid w:val="00F70F88"/>
    <w:rsid w:val="00F7124D"/>
    <w:rsid w:val="00F7294A"/>
    <w:rsid w:val="00F75597"/>
    <w:rsid w:val="00F76264"/>
    <w:rsid w:val="00F77683"/>
    <w:rsid w:val="00F80D32"/>
    <w:rsid w:val="00F82089"/>
    <w:rsid w:val="00F844AA"/>
    <w:rsid w:val="00F84E94"/>
    <w:rsid w:val="00F856BC"/>
    <w:rsid w:val="00F857C3"/>
    <w:rsid w:val="00F8634F"/>
    <w:rsid w:val="00F86BF1"/>
    <w:rsid w:val="00F87FF3"/>
    <w:rsid w:val="00F90485"/>
    <w:rsid w:val="00F9156D"/>
    <w:rsid w:val="00F9178B"/>
    <w:rsid w:val="00F92FF4"/>
    <w:rsid w:val="00F933F1"/>
    <w:rsid w:val="00F95F0A"/>
    <w:rsid w:val="00F973F9"/>
    <w:rsid w:val="00FA0182"/>
    <w:rsid w:val="00FA01D5"/>
    <w:rsid w:val="00FA2168"/>
    <w:rsid w:val="00FA295D"/>
    <w:rsid w:val="00FA3C63"/>
    <w:rsid w:val="00FA3E8C"/>
    <w:rsid w:val="00FB0F0A"/>
    <w:rsid w:val="00FB328F"/>
    <w:rsid w:val="00FB44D7"/>
    <w:rsid w:val="00FB6598"/>
    <w:rsid w:val="00FC14EC"/>
    <w:rsid w:val="00FC3E01"/>
    <w:rsid w:val="00FC4680"/>
    <w:rsid w:val="00FC4A82"/>
    <w:rsid w:val="00FC56BC"/>
    <w:rsid w:val="00FC7C1F"/>
    <w:rsid w:val="00FD0D49"/>
    <w:rsid w:val="00FD0E9D"/>
    <w:rsid w:val="00FD14B6"/>
    <w:rsid w:val="00FD1D8D"/>
    <w:rsid w:val="00FD29FC"/>
    <w:rsid w:val="00FD2A62"/>
    <w:rsid w:val="00FD51BE"/>
    <w:rsid w:val="00FD77A3"/>
    <w:rsid w:val="00FE091F"/>
    <w:rsid w:val="00FE4B8A"/>
    <w:rsid w:val="00FE5517"/>
    <w:rsid w:val="00FE69A9"/>
    <w:rsid w:val="00FF0049"/>
    <w:rsid w:val="00FF0C14"/>
    <w:rsid w:val="00FF5305"/>
    <w:rsid w:val="00FF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2C"/>
    <w:rPr>
      <w:i/>
      <w:iCs/>
      <w:sz w:val="20"/>
      <w:szCs w:val="20"/>
      <w:lang w:val="en-NZ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5D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75D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75D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75D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5D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5D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5D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5D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5D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5D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5D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5D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5D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5D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5D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975D3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975D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A975D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5D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975D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A975D3"/>
    <w:rPr>
      <w:b/>
      <w:bCs/>
      <w:spacing w:val="0"/>
    </w:rPr>
  </w:style>
  <w:style w:type="character" w:styleId="Emphasis">
    <w:name w:val="Emphasis"/>
    <w:uiPriority w:val="20"/>
    <w:qFormat/>
    <w:rsid w:val="00A975D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A975D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5D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975D3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A975D3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5D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5D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A975D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A975D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A975D3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A975D3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A975D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75D3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0722C"/>
    <w:rPr>
      <w:color w:val="3366CC"/>
      <w:u w:val="single"/>
    </w:rPr>
  </w:style>
  <w:style w:type="paragraph" w:styleId="NormalWeb">
    <w:name w:val="Normal (Web)"/>
    <w:basedOn w:val="Normal"/>
    <w:uiPriority w:val="99"/>
    <w:unhideWhenUsed/>
    <w:rsid w:val="00A07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22C"/>
    <w:rPr>
      <w:rFonts w:ascii="Tahoma" w:hAnsi="Tahoma" w:cs="Tahoma"/>
      <w:i/>
      <w:iCs/>
      <w:sz w:val="16"/>
      <w:szCs w:val="16"/>
      <w:lang w:val="en-NZ"/>
    </w:rPr>
  </w:style>
  <w:style w:type="character" w:customStyle="1" w:styleId="copyright1">
    <w:name w:val="copyright1"/>
    <w:basedOn w:val="DefaultParagraphFont"/>
    <w:rsid w:val="00A0722C"/>
    <w:rPr>
      <w:rFonts w:ascii="Arial" w:hAnsi="Arial" w:cs="Arial" w:hint="default"/>
      <w:b/>
      <w:bCs/>
      <w:color w:val="00008B"/>
      <w:sz w:val="14"/>
      <w:szCs w:val="14"/>
    </w:rPr>
  </w:style>
  <w:style w:type="table" w:styleId="TableGrid">
    <w:name w:val="Table Grid"/>
    <w:basedOn w:val="TableNormal"/>
    <w:uiPriority w:val="59"/>
    <w:rsid w:val="00A07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D0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0406"/>
    <w:rPr>
      <w:i/>
      <w:iCs/>
      <w:sz w:val="20"/>
      <w:szCs w:val="20"/>
      <w:lang w:val="en-NZ"/>
    </w:rPr>
  </w:style>
  <w:style w:type="paragraph" w:styleId="Footer">
    <w:name w:val="footer"/>
    <w:basedOn w:val="Normal"/>
    <w:link w:val="FooterChar"/>
    <w:uiPriority w:val="99"/>
    <w:unhideWhenUsed/>
    <w:rsid w:val="00ED0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406"/>
    <w:rPr>
      <w:i/>
      <w:iCs/>
      <w:sz w:val="20"/>
      <w:szCs w:val="20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knight.noble-hs.sad60.k12.me.us/content/exploringLife/glossary/terms/m/gmitocho.html" TargetMode="External"/><Relationship Id="rId18" Type="http://schemas.openxmlformats.org/officeDocument/2006/relationships/hyperlink" Target="http://biology.about.com/od/cellanatomy/a/eukaryprokarycells.htm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://en.wikipedia.org/wiki/File:ATP_chemical_structure.png" TargetMode="External"/><Relationship Id="rId12" Type="http://schemas.openxmlformats.org/officeDocument/2006/relationships/hyperlink" Target="http://biology.about.com/od/cellanatomy/a/eukaryprokarycells.htm" TargetMode="External"/><Relationship Id="rId17" Type="http://schemas.openxmlformats.org/officeDocument/2006/relationships/image" Target="media/image4.gif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20" Type="http://schemas.openxmlformats.org/officeDocument/2006/relationships/hyperlink" Target="http://biology.about.com/od/cellanatomy/a/eukaryprokarycells.ht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en.wikipedia.org/wiki/File:ATP_chemical_structure.png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knight.noble-hs.sad60.k12.me.us/content/exploringLife/glossary/terms/m/gmitocho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knight.noble-hs.sad60.k12.me.us/content/exploringLife/glossary/terms/m/gmitocho.html" TargetMode="External"/><Relationship Id="rId19" Type="http://schemas.openxmlformats.org/officeDocument/2006/relationships/hyperlink" Target="http://en.wikipedia.org/wiki/File:ATP_chemical_structure.pn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iology.about.com/od/cellanatomy/a/eukaryprokarycells.htm" TargetMode="External"/><Relationship Id="rId14" Type="http://schemas.openxmlformats.org/officeDocument/2006/relationships/hyperlink" Target="http://biology.about.com/od/cellanatomy/a/eukaryprokarycells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T Gordon</cp:lastModifiedBy>
  <cp:revision>2</cp:revision>
  <dcterms:created xsi:type="dcterms:W3CDTF">2011-07-14T22:40:00Z</dcterms:created>
  <dcterms:modified xsi:type="dcterms:W3CDTF">2011-07-14T22:40:00Z</dcterms:modified>
</cp:coreProperties>
</file>